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09" w:rsidRPr="00103BEE" w:rsidRDefault="00103BEE" w:rsidP="00103BE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Гуманитарный п</w:t>
      </w:r>
      <w:r w:rsidR="00B417AC" w:rsidRPr="00103BEE">
        <w:rPr>
          <w:rFonts w:ascii="Times New Roman" w:hAnsi="Times New Roman" w:cs="Times New Roman"/>
          <w:sz w:val="30"/>
          <w:szCs w:val="30"/>
        </w:rPr>
        <w:t>роект</w:t>
      </w:r>
    </w:p>
    <w:p w:rsidR="00B417AC" w:rsidRPr="00103BEE" w:rsidRDefault="00B417AC" w:rsidP="00103BEE">
      <w:pPr>
        <w:jc w:val="center"/>
        <w:rPr>
          <w:rFonts w:ascii="Times New Roman" w:hAnsi="Times New Roman" w:cs="Times New Roman"/>
          <w:sz w:val="30"/>
          <w:szCs w:val="30"/>
        </w:rPr>
      </w:pPr>
      <w:r w:rsidRPr="00103BEE">
        <w:rPr>
          <w:rFonts w:ascii="Times New Roman" w:hAnsi="Times New Roman" w:cs="Times New Roman"/>
          <w:sz w:val="30"/>
          <w:szCs w:val="30"/>
        </w:rPr>
        <w:t xml:space="preserve">государственного учреждения «Территориальный центр социального обслуживания населения </w:t>
      </w:r>
      <w:proofErr w:type="spellStart"/>
      <w:r w:rsidRPr="00103BEE">
        <w:rPr>
          <w:rFonts w:ascii="Times New Roman" w:hAnsi="Times New Roman" w:cs="Times New Roman"/>
          <w:sz w:val="30"/>
          <w:szCs w:val="30"/>
        </w:rPr>
        <w:t>Ивьевского</w:t>
      </w:r>
      <w:proofErr w:type="spellEnd"/>
      <w:r w:rsidRPr="00103BEE">
        <w:rPr>
          <w:rFonts w:ascii="Times New Roman" w:hAnsi="Times New Roman" w:cs="Times New Roman"/>
          <w:sz w:val="30"/>
          <w:szCs w:val="30"/>
        </w:rPr>
        <w:t xml:space="preserve"> района»</w:t>
      </w:r>
    </w:p>
    <w:p w:rsidR="00B417AC" w:rsidRDefault="0016619E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  <w:r w:rsidR="00103BEE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3257550" cy="3200033"/>
            <wp:effectExtent l="0" t="0" r="0" b="635"/>
            <wp:docPr id="1" name="Рисунок 1" descr="C:\Users\Пользователь\Desktop\masazinis-fotelis-kensho-plus-40f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asazinis-fotelis-kensho-plus-40f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9E" w:rsidRDefault="0016619E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6"/>
        <w:gridCol w:w="4699"/>
      </w:tblGrid>
      <w:tr w:rsidR="00103BEE" w:rsidTr="00B417AC">
        <w:tc>
          <w:tcPr>
            <w:tcW w:w="9571" w:type="dxa"/>
            <w:gridSpan w:val="2"/>
          </w:tcPr>
          <w:p w:rsidR="00B417AC" w:rsidRPr="00441B94" w:rsidRDefault="00441B94" w:rsidP="00441B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417AC" w:rsidRPr="00441B94">
              <w:rPr>
                <w:rFonts w:ascii="Times New Roman" w:hAnsi="Times New Roman" w:cs="Times New Roman"/>
                <w:sz w:val="28"/>
                <w:szCs w:val="28"/>
              </w:rPr>
              <w:t>Наим</w:t>
            </w:r>
            <w:r w:rsidR="00FB1B32" w:rsidRPr="00441B94">
              <w:rPr>
                <w:rFonts w:ascii="Times New Roman" w:hAnsi="Times New Roman" w:cs="Times New Roman"/>
                <w:sz w:val="28"/>
                <w:szCs w:val="28"/>
              </w:rPr>
              <w:t>енование п</w:t>
            </w:r>
            <w:r w:rsidR="001E09E7" w:rsidRPr="00441B94">
              <w:rPr>
                <w:rFonts w:ascii="Times New Roman" w:hAnsi="Times New Roman" w:cs="Times New Roman"/>
                <w:sz w:val="28"/>
                <w:szCs w:val="28"/>
              </w:rPr>
              <w:t>роекта: «Путь к здоровью</w:t>
            </w:r>
            <w:r w:rsidR="00B417AC" w:rsidRPr="00441B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582E45" w:rsidRDefault="005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проекта: 18 месяцев.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582E45" w:rsidRDefault="005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Организация-заявитель, предлагающая проект: государственное учреждение «Территориальный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582E45" w:rsidRDefault="00582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проекта: создание условий для сохранения и </w:t>
            </w:r>
            <w:r w:rsidR="00FB1B32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укрепления физического и психического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</w:t>
            </w:r>
            <w:r w:rsidR="00103BEE">
              <w:rPr>
                <w:rFonts w:ascii="Times New Roman" w:hAnsi="Times New Roman" w:cs="Times New Roman"/>
                <w:sz w:val="28"/>
                <w:szCs w:val="28"/>
              </w:rPr>
              <w:t xml:space="preserve">овья </w:t>
            </w:r>
            <w:r w:rsidR="004506E1">
              <w:rPr>
                <w:rFonts w:ascii="Times New Roman" w:hAnsi="Times New Roman" w:cs="Times New Roman"/>
                <w:sz w:val="28"/>
                <w:szCs w:val="28"/>
              </w:rPr>
              <w:t>пожилых граждан и людей с инвалидностью через массаж.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Default="0057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Задачи, планируемые к выполнению в рамках реализации проекта:</w:t>
            </w:r>
          </w:p>
          <w:p w:rsidR="00577BA6" w:rsidRDefault="00FB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снятие усталости, мышечного напряжения и болей</w:t>
            </w:r>
            <w:r w:rsidR="00577B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7BA6" w:rsidRDefault="00FB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r w:rsidR="00397F41">
              <w:rPr>
                <w:rFonts w:ascii="Times New Roman" w:hAnsi="Times New Roman" w:cs="Times New Roman"/>
                <w:sz w:val="28"/>
                <w:szCs w:val="28"/>
              </w:rPr>
              <w:t>крово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обращения у людей с ограниченными возможностями здоровья</w:t>
            </w:r>
            <w:r w:rsidR="00577BA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77BA6" w:rsidRPr="00577BA6" w:rsidRDefault="00FB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активизация внутренних процессов организма.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577BA6" w:rsidRDefault="00577B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Целевая группа: </w:t>
            </w:r>
            <w:r w:rsidR="00154574">
              <w:rPr>
                <w:rFonts w:ascii="Times New Roman" w:hAnsi="Times New Roman" w:cs="Times New Roman"/>
                <w:sz w:val="28"/>
                <w:szCs w:val="28"/>
              </w:rPr>
              <w:t>пожилые</w:t>
            </w:r>
            <w:r w:rsidR="00FB1B32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люди с инвалидностью отделения круглосуточного пребывания для граждан пожилого возраста и инвалидов д. </w:t>
            </w:r>
            <w:proofErr w:type="spellStart"/>
            <w:r w:rsidR="00FB1B32">
              <w:rPr>
                <w:rFonts w:ascii="Times New Roman" w:hAnsi="Times New Roman" w:cs="Times New Roman"/>
                <w:sz w:val="28"/>
                <w:szCs w:val="28"/>
              </w:rPr>
              <w:t>Некраши</w:t>
            </w:r>
            <w:proofErr w:type="spellEnd"/>
            <w:r w:rsidR="00FB1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Default="00154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мероприятий в рамках проекта:</w:t>
            </w:r>
          </w:p>
          <w:p w:rsidR="00154574" w:rsidRDefault="00FB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подбор модели оборудования, согласование бюджета, закупка;</w:t>
            </w:r>
          </w:p>
          <w:p w:rsidR="00FB1B32" w:rsidRDefault="00FB1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массажного кресла;</w:t>
            </w:r>
          </w:p>
          <w:p w:rsidR="00FB1B32" w:rsidRDefault="004506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</w:t>
            </w:r>
            <w:r w:rsidR="00FB1B32">
              <w:rPr>
                <w:rFonts w:ascii="Times New Roman" w:hAnsi="Times New Roman" w:cs="Times New Roman"/>
                <w:sz w:val="28"/>
                <w:szCs w:val="28"/>
              </w:rPr>
              <w:t xml:space="preserve">массажа для улучшения самочувствия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пожилых граждан и </w:t>
            </w:r>
            <w:r w:rsidR="00A46B77">
              <w:rPr>
                <w:rFonts w:ascii="Times New Roman" w:hAnsi="Times New Roman" w:cs="Times New Roman"/>
                <w:sz w:val="28"/>
                <w:szCs w:val="28"/>
              </w:rPr>
              <w:t xml:space="preserve">людей с </w:t>
            </w:r>
            <w:r w:rsidR="00D66494">
              <w:rPr>
                <w:rFonts w:ascii="Times New Roman" w:hAnsi="Times New Roman" w:cs="Times New Roman"/>
                <w:sz w:val="28"/>
                <w:szCs w:val="28"/>
              </w:rPr>
              <w:t>инвалидностью;</w:t>
            </w:r>
          </w:p>
          <w:p w:rsidR="004506E1" w:rsidRDefault="00D6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подготовка информационных материалов (буклетов, памяток);</w:t>
            </w:r>
          </w:p>
          <w:p w:rsidR="00D66494" w:rsidRPr="00154574" w:rsidRDefault="00D66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освещение в средствах массовой информации (газета, сайты, социальные сети) мероприятий по реализации проекта.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7F64CA" w:rsidRDefault="007F6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8.Общий объем фи</w:t>
            </w:r>
            <w:r w:rsidR="00F93C59">
              <w:rPr>
                <w:rFonts w:ascii="Times New Roman" w:hAnsi="Times New Roman" w:cs="Times New Roman"/>
                <w:sz w:val="28"/>
                <w:szCs w:val="28"/>
              </w:rPr>
              <w:t>нансирования (в долларах США): 20</w:t>
            </w:r>
            <w:r w:rsidR="004506E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3BEE" w:rsidTr="002D7F20">
        <w:tc>
          <w:tcPr>
            <w:tcW w:w="4755" w:type="dxa"/>
          </w:tcPr>
          <w:p w:rsidR="002D7F20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  <w:p w:rsidR="002D7F20" w:rsidRPr="007F64CA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2D7F20" w:rsidRDefault="002D7F20" w:rsidP="002D7F20">
            <w:pPr>
              <w:ind w:left="2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:rsidR="002D7F20" w:rsidRPr="007F64CA" w:rsidRDefault="002D7F20" w:rsidP="002D7F20">
            <w:pPr>
              <w:ind w:left="4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долларах США)</w:t>
            </w:r>
          </w:p>
        </w:tc>
      </w:tr>
      <w:tr w:rsidR="00103BEE" w:rsidTr="002D7F20">
        <w:tc>
          <w:tcPr>
            <w:tcW w:w="4755" w:type="dxa"/>
          </w:tcPr>
          <w:p w:rsidR="002D7F20" w:rsidRPr="007F64CA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донора</w:t>
            </w:r>
          </w:p>
        </w:tc>
        <w:tc>
          <w:tcPr>
            <w:tcW w:w="4816" w:type="dxa"/>
          </w:tcPr>
          <w:p w:rsidR="002D7F20" w:rsidRPr="007F64CA" w:rsidRDefault="00F93C59" w:rsidP="002D7F20">
            <w:pPr>
              <w:ind w:left="88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D7F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3BEE" w:rsidTr="002D7F20">
        <w:tc>
          <w:tcPr>
            <w:tcW w:w="4755" w:type="dxa"/>
          </w:tcPr>
          <w:p w:rsidR="002D7F20" w:rsidRPr="007F64CA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4816" w:type="dxa"/>
          </w:tcPr>
          <w:p w:rsidR="002D7F20" w:rsidRPr="007F64CA" w:rsidRDefault="00F93C59" w:rsidP="002D7F20">
            <w:pPr>
              <w:ind w:left="9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7F2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Pr="002D7F20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9.Место реализации проекта (область/район, город): 231338,</w:t>
            </w:r>
            <w:r w:rsidR="00A4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Гродн</w:t>
            </w:r>
            <w:r w:rsidR="00441B94">
              <w:rPr>
                <w:rFonts w:ascii="Times New Roman" w:hAnsi="Times New Roman" w:cs="Times New Roman"/>
                <w:sz w:val="28"/>
                <w:szCs w:val="28"/>
              </w:rPr>
              <w:t xml:space="preserve">енская область, </w:t>
            </w:r>
            <w:proofErr w:type="spellStart"/>
            <w:r w:rsidR="00A46B77">
              <w:rPr>
                <w:rFonts w:ascii="Times New Roman" w:hAnsi="Times New Roman" w:cs="Times New Roman"/>
                <w:sz w:val="28"/>
                <w:szCs w:val="28"/>
              </w:rPr>
              <w:t>Ивьевский</w:t>
            </w:r>
            <w:proofErr w:type="spellEnd"/>
            <w:r w:rsidR="00A46B77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626CCA">
              <w:rPr>
                <w:rFonts w:ascii="Times New Roman" w:hAnsi="Times New Roman" w:cs="Times New Roman"/>
                <w:sz w:val="28"/>
                <w:szCs w:val="28"/>
              </w:rPr>
              <w:t>деревня</w:t>
            </w:r>
            <w:r w:rsidR="00A46B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6B77">
              <w:rPr>
                <w:rFonts w:ascii="Times New Roman" w:hAnsi="Times New Roman" w:cs="Times New Roman"/>
                <w:sz w:val="28"/>
                <w:szCs w:val="28"/>
              </w:rPr>
              <w:t>Некраши</w:t>
            </w:r>
            <w:proofErr w:type="spellEnd"/>
            <w:r w:rsidR="00A46B77">
              <w:rPr>
                <w:rFonts w:ascii="Times New Roman" w:hAnsi="Times New Roman" w:cs="Times New Roman"/>
                <w:sz w:val="28"/>
                <w:szCs w:val="28"/>
              </w:rPr>
              <w:t>, дом 37</w:t>
            </w:r>
          </w:p>
        </w:tc>
      </w:tr>
      <w:tr w:rsidR="00103BEE" w:rsidTr="00B417AC">
        <w:tc>
          <w:tcPr>
            <w:tcW w:w="9571" w:type="dxa"/>
            <w:gridSpan w:val="2"/>
          </w:tcPr>
          <w:p w:rsidR="00B417AC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10.Контактное лицо:</w:t>
            </w:r>
          </w:p>
          <w:p w:rsidR="002D7F20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директор ТЦСОН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района, тел</w:t>
            </w:r>
            <w:r w:rsidR="00A46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80159567557,</w:t>
            </w:r>
          </w:p>
          <w:p w:rsidR="00A46B77" w:rsidRPr="00A46B77" w:rsidRDefault="00A46B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info@ivjetcson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by</w:t>
            </w:r>
          </w:p>
          <w:p w:rsidR="002D7F20" w:rsidRPr="00FB1B32" w:rsidRDefault="002D7F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17AC" w:rsidRDefault="00B417AC">
      <w:pPr>
        <w:rPr>
          <w:rFonts w:ascii="Times New Roman" w:hAnsi="Times New Roman" w:cs="Times New Roman"/>
          <w:sz w:val="32"/>
          <w:szCs w:val="32"/>
        </w:rPr>
      </w:pPr>
    </w:p>
    <w:p w:rsidR="00897055" w:rsidRDefault="00897055">
      <w:pPr>
        <w:rPr>
          <w:rFonts w:ascii="Times New Roman" w:hAnsi="Times New Roman" w:cs="Times New Roman"/>
          <w:sz w:val="32"/>
          <w:szCs w:val="32"/>
        </w:rPr>
      </w:pPr>
    </w:p>
    <w:p w:rsidR="00897055" w:rsidRDefault="00897055">
      <w:pPr>
        <w:rPr>
          <w:rFonts w:ascii="Times New Roman" w:hAnsi="Times New Roman" w:cs="Times New Roman"/>
          <w:sz w:val="32"/>
          <w:szCs w:val="32"/>
        </w:rPr>
      </w:pPr>
    </w:p>
    <w:p w:rsidR="00755D7C" w:rsidRDefault="00755D7C">
      <w:pPr>
        <w:rPr>
          <w:rFonts w:ascii="Times New Roman" w:hAnsi="Times New Roman" w:cs="Times New Roman"/>
          <w:sz w:val="32"/>
          <w:szCs w:val="32"/>
        </w:rPr>
      </w:pPr>
    </w:p>
    <w:p w:rsidR="00755D7C" w:rsidRDefault="00755D7C">
      <w:pPr>
        <w:rPr>
          <w:rFonts w:ascii="Times New Roman" w:hAnsi="Times New Roman" w:cs="Times New Roman"/>
          <w:sz w:val="32"/>
          <w:szCs w:val="32"/>
        </w:rPr>
      </w:pPr>
    </w:p>
    <w:p w:rsidR="00755D7C" w:rsidRDefault="00755D7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B960DC" w:rsidRDefault="00B960DC">
      <w:pPr>
        <w:rPr>
          <w:rFonts w:ascii="Times New Roman" w:hAnsi="Times New Roman" w:cs="Times New Roman"/>
          <w:sz w:val="32"/>
          <w:szCs w:val="32"/>
        </w:rPr>
      </w:pPr>
    </w:p>
    <w:p w:rsidR="00441B94" w:rsidRDefault="00441B94">
      <w:pPr>
        <w:rPr>
          <w:rFonts w:ascii="Times New Roman" w:hAnsi="Times New Roman" w:cs="Times New Roman"/>
          <w:sz w:val="32"/>
          <w:szCs w:val="32"/>
        </w:rPr>
      </w:pPr>
    </w:p>
    <w:p w:rsidR="00DE2CAC" w:rsidRDefault="00DE2CAC" w:rsidP="00F05A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en" w:eastAsia="ru-RU"/>
        </w:rPr>
      </w:pPr>
    </w:p>
    <w:p w:rsidR="00DE2CAC" w:rsidRDefault="00DE2CAC" w:rsidP="00F05A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sz w:val="32"/>
          <w:szCs w:val="32"/>
          <w:lang w:val="en" w:eastAsia="ru-RU"/>
        </w:rPr>
      </w:pPr>
    </w:p>
    <w:p w:rsidR="00DE2CAC" w:rsidRPr="00DE2CAC" w:rsidRDefault="00DE2CAC" w:rsidP="00DE2C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</w:pPr>
      <w:r w:rsidRPr="00DE2CAC"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  <w:t>Humanitarian project</w:t>
      </w:r>
    </w:p>
    <w:p w:rsidR="00DE2CAC" w:rsidRPr="00DE2CAC" w:rsidRDefault="00DE2CAC" w:rsidP="00DE2CA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</w:pPr>
      <w:r w:rsidRPr="00DE2CAC"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  <w:t xml:space="preserve">of the state institution "Territorial Center for Social Services of the </w:t>
      </w:r>
      <w:proofErr w:type="spellStart"/>
      <w:r w:rsidRPr="00DE2CAC"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  <w:t>Ivyevsky</w:t>
      </w:r>
      <w:proofErr w:type="spellEnd"/>
      <w:r w:rsidRPr="00DE2CAC">
        <w:rPr>
          <w:rFonts w:ascii="Times New Roman" w:eastAsia="Times New Roman" w:hAnsi="Times New Roman" w:cs="Times New Roman"/>
          <w:color w:val="1F1F1F"/>
          <w:sz w:val="30"/>
          <w:szCs w:val="30"/>
          <w:lang w:val="en-US" w:eastAsia="ru-RU"/>
        </w:rPr>
        <w:t xml:space="preserve"> District"</w:t>
      </w:r>
    </w:p>
    <w:p w:rsidR="00B960DC" w:rsidRPr="00B960DC" w:rsidRDefault="00B960DC" w:rsidP="00F05AEB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inherit" w:eastAsia="Times New Roman" w:hAnsi="inherit" w:cs="Courier New"/>
          <w:color w:val="1F1F1F"/>
          <w:sz w:val="28"/>
          <w:szCs w:val="28"/>
          <w:lang w:eastAsia="ru-RU"/>
        </w:rPr>
      </w:pPr>
      <w:r w:rsidRPr="00103BEE">
        <w:rPr>
          <w:rFonts w:ascii="inherit" w:eastAsia="Times New Roman" w:hAnsi="inherit" w:cs="Courier New"/>
          <w:color w:val="1F1F1F"/>
          <w:sz w:val="32"/>
          <w:szCs w:val="32"/>
          <w:lang w:val="en-US" w:eastAsia="ru-RU"/>
        </w:rPr>
        <w:t xml:space="preserve">                  </w:t>
      </w:r>
      <w:r>
        <w:rPr>
          <w:rFonts w:ascii="inherit" w:eastAsia="Times New Roman" w:hAnsi="inherit" w:cs="Courier New"/>
          <w:noProof/>
          <w:color w:val="1F1F1F"/>
          <w:sz w:val="32"/>
          <w:szCs w:val="32"/>
          <w:lang w:val="en-US"/>
        </w:rPr>
        <w:drawing>
          <wp:inline distT="0" distB="0" distL="0" distR="0">
            <wp:extent cx="3352800" cy="3293601"/>
            <wp:effectExtent l="0" t="0" r="0" b="2540"/>
            <wp:docPr id="2" name="Рисунок 2" descr="C:\Users\Пользователь\Desktop\masazinis-fotelis-kensho-plus-40f7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asazinis-fotelis-kensho-plus-40f78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29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055" w:rsidRPr="00F05AEB" w:rsidRDefault="00897055" w:rsidP="0089705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2"/>
        <w:gridCol w:w="4703"/>
      </w:tblGrid>
      <w:tr w:rsidR="00897055" w:rsidRPr="00BA2058" w:rsidTr="0004714C">
        <w:trPr>
          <w:trHeight w:val="575"/>
        </w:trPr>
        <w:tc>
          <w:tcPr>
            <w:tcW w:w="9571" w:type="dxa"/>
            <w:gridSpan w:val="2"/>
          </w:tcPr>
          <w:p w:rsidR="00572DDA" w:rsidRPr="00572DDA" w:rsidRDefault="00572DDA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572DD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>1.</w:t>
            </w:r>
            <w:r w:rsidR="00020B50" w:rsidRPr="00572DD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Project name: "The Path to Health"</w:t>
            </w:r>
          </w:p>
        </w:tc>
      </w:tr>
      <w:tr w:rsidR="00897055" w:rsidRPr="00DE2CAC" w:rsidTr="00FC6211">
        <w:tc>
          <w:tcPr>
            <w:tcW w:w="9571" w:type="dxa"/>
            <w:gridSpan w:val="2"/>
          </w:tcPr>
          <w:p w:rsidR="00572DDA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2. Project implementation period: 18 months.</w:t>
            </w:r>
          </w:p>
          <w:p w:rsidR="00572DDA" w:rsidRPr="00572DDA" w:rsidRDefault="00572DDA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</w:p>
        </w:tc>
      </w:tr>
      <w:tr w:rsidR="00897055" w:rsidRPr="00BA2058" w:rsidTr="00FC6211">
        <w:tc>
          <w:tcPr>
            <w:tcW w:w="9571" w:type="dxa"/>
            <w:gridSpan w:val="2"/>
          </w:tcPr>
          <w:p w:rsidR="00897055" w:rsidRDefault="00F56C25" w:rsidP="00DE2C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3. The applicant organization proposing the project: state institution “Territorial Center for Social Services for the Population of the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Ivyevsky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District”.</w:t>
            </w:r>
          </w:p>
          <w:p w:rsidR="00572DDA" w:rsidRPr="00DE2CAC" w:rsidRDefault="00572DDA" w:rsidP="00DE2CA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</w:p>
        </w:tc>
      </w:tr>
      <w:tr w:rsidR="00897055" w:rsidRPr="00BA2058" w:rsidTr="00FC6211">
        <w:tc>
          <w:tcPr>
            <w:tcW w:w="9571" w:type="dxa"/>
            <w:gridSpan w:val="2"/>
          </w:tcPr>
          <w:p w:rsidR="00897055" w:rsidRDefault="00B7736C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4. Project objective: to create conditions for maintaining and strengthening the physical and mental health of elderly citizens and people with disabilities through massage.</w:t>
            </w:r>
          </w:p>
          <w:p w:rsidR="00572DDA" w:rsidRPr="00572DDA" w:rsidRDefault="00572DDA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</w:p>
        </w:tc>
      </w:tr>
      <w:tr w:rsidR="00897055" w:rsidRPr="00BA2058" w:rsidTr="00FC6211">
        <w:tc>
          <w:tcPr>
            <w:tcW w:w="9571" w:type="dxa"/>
            <w:gridSpan w:val="2"/>
          </w:tcPr>
          <w:p w:rsidR="00F56C25" w:rsidRPr="00DE2CAC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5. Tasks planned for implementation within the framework of the project:</w:t>
            </w:r>
          </w:p>
          <w:p w:rsidR="00F56C25" w:rsidRPr="00DE2CAC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relief of fatigue, muscle tension and pain;</w:t>
            </w:r>
          </w:p>
          <w:p w:rsidR="00F56C25" w:rsidRPr="00DE2CAC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improving blood circulation in people with disabilities;</w:t>
            </w:r>
          </w:p>
          <w:p w:rsidR="00755D7C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activation of internal processes of the body.</w:t>
            </w:r>
          </w:p>
          <w:p w:rsidR="00572DDA" w:rsidRPr="00572DDA" w:rsidRDefault="00572DDA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</w:p>
        </w:tc>
      </w:tr>
      <w:tr w:rsidR="00897055" w:rsidRPr="00BA2058" w:rsidTr="00FC6211">
        <w:tc>
          <w:tcPr>
            <w:tcW w:w="9571" w:type="dxa"/>
            <w:gridSpan w:val="2"/>
          </w:tcPr>
          <w:p w:rsidR="00897055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6. Target group: senior citizens, people with disabilities, 24-hour care department for senior citizens and people with disabilities in the village of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Nekrashi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.</w:t>
            </w:r>
          </w:p>
          <w:p w:rsidR="00572DDA" w:rsidRPr="00572DDA" w:rsidRDefault="00572DDA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</w:p>
        </w:tc>
      </w:tr>
      <w:tr w:rsidR="00B04170" w:rsidRPr="00BA2058" w:rsidTr="00FC6211">
        <w:tc>
          <w:tcPr>
            <w:tcW w:w="9571" w:type="dxa"/>
            <w:gridSpan w:val="2"/>
          </w:tcPr>
          <w:p w:rsidR="00626865" w:rsidRPr="00DE2CAC" w:rsidRDefault="0062686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7. Brief description of project activities:</w:t>
            </w:r>
          </w:p>
          <w:p w:rsidR="00626865" w:rsidRPr="00DE2CAC" w:rsidRDefault="0062686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equipment selection, budget approval, and procurement;</w:t>
            </w:r>
          </w:p>
          <w:p w:rsidR="00626865" w:rsidRPr="00DE2CAC" w:rsidRDefault="0062686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massage chair installation;</w:t>
            </w:r>
          </w:p>
          <w:p w:rsidR="00626865" w:rsidRPr="00DE2CAC" w:rsidRDefault="0062686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lastRenderedPageBreak/>
              <w:t>- massage therapy to improve the well-being of senior citizens and people with disabilities;</w:t>
            </w:r>
          </w:p>
          <w:p w:rsidR="00626865" w:rsidRPr="00DE2CAC" w:rsidRDefault="0062686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preparation of informational materials (brochures, leaflets);</w:t>
            </w:r>
          </w:p>
          <w:p w:rsidR="00B04170" w:rsidRPr="00667785" w:rsidRDefault="00626865" w:rsidP="0066778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- media coverage (newspaper, websites, social media) of project activities.</w:t>
            </w:r>
          </w:p>
        </w:tc>
      </w:tr>
      <w:tr w:rsidR="00B04170" w:rsidRPr="00DE2CAC" w:rsidTr="00FC6211">
        <w:tc>
          <w:tcPr>
            <w:tcW w:w="9571" w:type="dxa"/>
            <w:gridSpan w:val="2"/>
          </w:tcPr>
          <w:p w:rsidR="00B04170" w:rsidRPr="007E7FF8" w:rsidRDefault="00572DDA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lastRenderedPageBreak/>
              <w:t>8.Total funding (US dollars): 20</w:t>
            </w:r>
            <w:r w:rsidR="00F56C25"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00</w:t>
            </w:r>
          </w:p>
        </w:tc>
      </w:tr>
      <w:tr w:rsidR="00B04170" w:rsidRPr="00BA2058" w:rsidTr="00FC6211">
        <w:tc>
          <w:tcPr>
            <w:tcW w:w="4755" w:type="dxa"/>
          </w:tcPr>
          <w:p w:rsidR="00F56C25" w:rsidRPr="00DE2CAC" w:rsidRDefault="00F56C25" w:rsidP="00572DD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Source of funding</w:t>
            </w:r>
          </w:p>
          <w:p w:rsidR="00E3636E" w:rsidRPr="00DE2CAC" w:rsidRDefault="00E3636E" w:rsidP="00572D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6" w:type="dxa"/>
          </w:tcPr>
          <w:p w:rsidR="00F56C25" w:rsidRPr="00DE2CAC" w:rsidRDefault="00F56C25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Financing Amount</w:t>
            </w:r>
          </w:p>
          <w:p w:rsidR="00B04170" w:rsidRPr="00572DDA" w:rsidRDefault="00BA2058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AF1E5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(in the</w:t>
            </w:r>
            <w:r w:rsidRPr="00BA2058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AF1E5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United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States dollars)</w:t>
            </w:r>
            <w:bookmarkStart w:id="0" w:name="_GoBack"/>
            <w:bookmarkEnd w:id="0"/>
          </w:p>
        </w:tc>
      </w:tr>
      <w:tr w:rsidR="00B04170" w:rsidRPr="00DE2CAC" w:rsidTr="00FC6211">
        <w:tc>
          <w:tcPr>
            <w:tcW w:w="4755" w:type="dxa"/>
          </w:tcPr>
          <w:p w:rsidR="00B04170" w:rsidRPr="007E7FF8" w:rsidRDefault="00F56C25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Donor funds</w:t>
            </w:r>
          </w:p>
        </w:tc>
        <w:tc>
          <w:tcPr>
            <w:tcW w:w="4816" w:type="dxa"/>
          </w:tcPr>
          <w:p w:rsidR="00B04170" w:rsidRPr="00DE2CAC" w:rsidRDefault="00572DDA" w:rsidP="0071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755D7C" w:rsidRPr="00DE2C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04170" w:rsidRPr="00DE2CAC" w:rsidTr="00FC6211">
        <w:tc>
          <w:tcPr>
            <w:tcW w:w="4755" w:type="dxa"/>
          </w:tcPr>
          <w:p w:rsidR="00B04170" w:rsidRPr="007E7FF8" w:rsidRDefault="00F56C25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Co-financing</w:t>
            </w:r>
          </w:p>
        </w:tc>
        <w:tc>
          <w:tcPr>
            <w:tcW w:w="4816" w:type="dxa"/>
          </w:tcPr>
          <w:p w:rsidR="00B04170" w:rsidRPr="00DE2CAC" w:rsidRDefault="00572DDA" w:rsidP="00716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5D7C" w:rsidRPr="00DE2C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B04170" w:rsidRPr="00BA2058" w:rsidTr="00FC6211">
        <w:tc>
          <w:tcPr>
            <w:tcW w:w="9571" w:type="dxa"/>
            <w:gridSpan w:val="2"/>
          </w:tcPr>
          <w:p w:rsidR="00B04170" w:rsidRPr="007E7FF8" w:rsidRDefault="00F56C25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9. Project implementation location (region/district, city): 231338, Grodno region,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Ivyevsky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district,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Nekrashi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village, house 37</w:t>
            </w:r>
          </w:p>
        </w:tc>
      </w:tr>
      <w:tr w:rsidR="00B04170" w:rsidRPr="00BA2058" w:rsidTr="00FC6211">
        <w:tc>
          <w:tcPr>
            <w:tcW w:w="9571" w:type="dxa"/>
            <w:gridSpan w:val="2"/>
          </w:tcPr>
          <w:p w:rsidR="00AD6EE7" w:rsidRPr="00DE2CAC" w:rsidRDefault="00AD6EE7" w:rsidP="00572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10. Contact:</w:t>
            </w:r>
          </w:p>
          <w:p w:rsidR="00B04170" w:rsidRDefault="00AD6EE7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Tatyana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Radkevich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, Director of the </w:t>
            </w:r>
            <w:proofErr w:type="spellStart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>Ivye</w:t>
            </w:r>
            <w:proofErr w:type="spellEnd"/>
            <w:r w:rsidRPr="00DE2C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  <w:t xml:space="preserve"> District Social Services Center, tel. 80159567557,</w:t>
            </w:r>
            <w:r w:rsidR="007E7FF8" w:rsidRPr="00667785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 w:eastAsia="ru-RU"/>
              </w:rPr>
              <w:t xml:space="preserve"> </w:t>
            </w:r>
            <w:hyperlink r:id="rId6" w:history="1">
              <w:r w:rsidR="001A178F" w:rsidRPr="00AF6502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" w:eastAsia="ru-RU"/>
                </w:rPr>
                <w:t>info@ivjetcson.by</w:t>
              </w:r>
            </w:hyperlink>
          </w:p>
          <w:p w:rsidR="001A178F" w:rsidRPr="007E7FF8" w:rsidRDefault="001A178F" w:rsidP="007E7FF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 w:eastAsia="ru-RU"/>
              </w:rPr>
            </w:pPr>
          </w:p>
        </w:tc>
      </w:tr>
    </w:tbl>
    <w:p w:rsidR="00B417AC" w:rsidRPr="00DE2CAC" w:rsidRDefault="00B417AC">
      <w:pPr>
        <w:rPr>
          <w:rFonts w:ascii="Times New Roman" w:hAnsi="Times New Roman" w:cs="Times New Roman"/>
          <w:sz w:val="30"/>
          <w:szCs w:val="30"/>
          <w:lang w:val="en-US"/>
        </w:rPr>
      </w:pPr>
    </w:p>
    <w:sectPr w:rsidR="00B417AC" w:rsidRPr="00DE2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0A05"/>
    <w:multiLevelType w:val="hybridMultilevel"/>
    <w:tmpl w:val="CEAEA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F5957"/>
    <w:multiLevelType w:val="hybridMultilevel"/>
    <w:tmpl w:val="46F0C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AC"/>
    <w:rsid w:val="00020B50"/>
    <w:rsid w:val="0004714C"/>
    <w:rsid w:val="000B23BC"/>
    <w:rsid w:val="00103BEE"/>
    <w:rsid w:val="00154574"/>
    <w:rsid w:val="0016619E"/>
    <w:rsid w:val="001A178F"/>
    <w:rsid w:val="001E09E7"/>
    <w:rsid w:val="002D7F20"/>
    <w:rsid w:val="002E6F01"/>
    <w:rsid w:val="00397F41"/>
    <w:rsid w:val="00441B94"/>
    <w:rsid w:val="004506E1"/>
    <w:rsid w:val="00572DDA"/>
    <w:rsid w:val="00577BA6"/>
    <w:rsid w:val="00582E45"/>
    <w:rsid w:val="00626865"/>
    <w:rsid w:val="00626CCA"/>
    <w:rsid w:val="00667785"/>
    <w:rsid w:val="00716D39"/>
    <w:rsid w:val="00755D7C"/>
    <w:rsid w:val="007858C7"/>
    <w:rsid w:val="007E7FF8"/>
    <w:rsid w:val="007F64CA"/>
    <w:rsid w:val="00827609"/>
    <w:rsid w:val="00843516"/>
    <w:rsid w:val="00872DCA"/>
    <w:rsid w:val="00897055"/>
    <w:rsid w:val="009437A8"/>
    <w:rsid w:val="00A46B77"/>
    <w:rsid w:val="00AD6EE7"/>
    <w:rsid w:val="00B04170"/>
    <w:rsid w:val="00B417AC"/>
    <w:rsid w:val="00B7736C"/>
    <w:rsid w:val="00B960DC"/>
    <w:rsid w:val="00BA2058"/>
    <w:rsid w:val="00CF0CBD"/>
    <w:rsid w:val="00D20DD1"/>
    <w:rsid w:val="00D6365F"/>
    <w:rsid w:val="00D66494"/>
    <w:rsid w:val="00DE2CAC"/>
    <w:rsid w:val="00E3636E"/>
    <w:rsid w:val="00F05AEB"/>
    <w:rsid w:val="00F50C69"/>
    <w:rsid w:val="00F56C25"/>
    <w:rsid w:val="00F93C59"/>
    <w:rsid w:val="00FB1B32"/>
    <w:rsid w:val="00FE0CFC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9A54"/>
  <w15:docId w15:val="{A0633013-F7D9-420B-A11A-6C270D3A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7F2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89705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97055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F56C25"/>
  </w:style>
  <w:style w:type="paragraph" w:styleId="a5">
    <w:name w:val="Balloon Text"/>
    <w:basedOn w:val="a"/>
    <w:link w:val="a6"/>
    <w:uiPriority w:val="99"/>
    <w:semiHidden/>
    <w:unhideWhenUsed/>
    <w:rsid w:val="00D66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49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4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vjetcson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2026-03-12T07:26:00Z</cp:lastPrinted>
  <dcterms:created xsi:type="dcterms:W3CDTF">2026-03-12T07:27:00Z</dcterms:created>
  <dcterms:modified xsi:type="dcterms:W3CDTF">2026-03-17T06:58:00Z</dcterms:modified>
</cp:coreProperties>
</file>