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77" w:rsidRDefault="00191C77" w:rsidP="00191C77">
      <w:pPr>
        <w:pStyle w:val="a4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191C77">
        <w:rPr>
          <w:rFonts w:ascii="Times New Roman" w:hAnsi="Times New Roman" w:cs="Times New Roman"/>
          <w:b/>
          <w:sz w:val="30"/>
          <w:szCs w:val="30"/>
          <w:lang w:eastAsia="ru-RU"/>
        </w:rPr>
        <w:t>Проект «С заботой о людях» учреждения «Территориальный центр социального обслуживания населения «Теплый дом»</w:t>
      </w:r>
    </w:p>
    <w:p w:rsidR="00191C77" w:rsidRPr="00191C77" w:rsidRDefault="00191C77" w:rsidP="00191C77">
      <w:pPr>
        <w:pStyle w:val="a4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eastAsia="ru-RU"/>
        </w:rPr>
        <w:t>Сморгонский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район Гродненской области</w:t>
      </w:r>
    </w:p>
    <w:p w:rsidR="00191C77" w:rsidRPr="00191C77" w:rsidRDefault="00191C77" w:rsidP="00191C77">
      <w:pPr>
        <w:pStyle w:val="a4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91C77">
        <w:rPr>
          <w:rFonts w:ascii="Times New Roman" w:hAnsi="Times New Roman" w:cs="Times New Roman"/>
          <w:sz w:val="30"/>
          <w:szCs w:val="30"/>
          <w:lang w:eastAsia="ru-RU"/>
        </w:rPr>
        <w:t> </w:t>
      </w:r>
    </w:p>
    <w:p w:rsidR="00191C77" w:rsidRPr="00191C77" w:rsidRDefault="00191C77" w:rsidP="00191C77">
      <w:pPr>
        <w:pStyle w:val="a4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91C77">
        <w:rPr>
          <w:rFonts w:ascii="Times New Roman" w:hAnsi="Times New Roman" w:cs="Times New Roman"/>
          <w:sz w:val="30"/>
          <w:szCs w:val="30"/>
          <w:lang w:eastAsia="ru-RU"/>
        </w:rPr>
        <w:t>Название проекта: «С заботой о людях»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Pr="00191C77">
        <w:rPr>
          <w:rFonts w:ascii="Times New Roman" w:hAnsi="Times New Roman" w:cs="Times New Roman"/>
          <w:sz w:val="30"/>
          <w:szCs w:val="30"/>
          <w:lang w:eastAsia="ru-RU"/>
        </w:rPr>
        <w:t> </w:t>
      </w:r>
    </w:p>
    <w:p w:rsidR="00191C77" w:rsidRDefault="00191C77" w:rsidP="00191C77">
      <w:pPr>
        <w:pStyle w:val="a4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91C77">
        <w:rPr>
          <w:rFonts w:ascii="Times New Roman" w:hAnsi="Times New Roman" w:cs="Times New Roman"/>
          <w:sz w:val="30"/>
          <w:szCs w:val="30"/>
          <w:lang w:eastAsia="ru-RU"/>
        </w:rPr>
        <w:t>Проект реализован с Посольством Республике Корея в Республике Беларусь в рамках Программы Правительства Республики Корея «Официальная помощь в целях развития на 2025 год».</w:t>
      </w:r>
    </w:p>
    <w:p w:rsidR="007555A8" w:rsidRDefault="007555A8" w:rsidP="00191C77">
      <w:pPr>
        <w:pStyle w:val="a4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3DE106" wp14:editId="3CEE5CE0">
            <wp:extent cx="3152775" cy="2552700"/>
            <wp:effectExtent l="0" t="0" r="9525" b="0"/>
            <wp:docPr id="1" name="Рисунок 1" descr="https://teplidom.by/files/01907/obj/120/15453/img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plidom.by/files/01907/obj/120/15453/img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5A8" w:rsidRDefault="007555A8" w:rsidP="00191C77">
      <w:pPr>
        <w:pStyle w:val="a4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91C77" w:rsidRPr="00191C77" w:rsidRDefault="00191C77" w:rsidP="00191C77">
      <w:pPr>
        <w:pStyle w:val="a4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91C77">
        <w:rPr>
          <w:rFonts w:ascii="Times New Roman" w:hAnsi="Times New Roman" w:cs="Times New Roman"/>
          <w:sz w:val="30"/>
          <w:szCs w:val="30"/>
          <w:lang w:eastAsia="ru-RU"/>
        </w:rPr>
        <w:t>Цель проекта: дооснащение пункта проката наиболее востребованными техническими средствами социальной реабилитации. Создание условий для продления активности жизни пожилых людей и инвалидов, повышения качества жизни и сохранения у них возможности самообслуживания.</w:t>
      </w:r>
    </w:p>
    <w:p w:rsidR="00191C77" w:rsidRPr="00191C77" w:rsidRDefault="00191C77" w:rsidP="00191C77">
      <w:pPr>
        <w:pStyle w:val="a4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91C77">
        <w:rPr>
          <w:rFonts w:ascii="Times New Roman" w:hAnsi="Times New Roman" w:cs="Times New Roman"/>
          <w:sz w:val="30"/>
          <w:szCs w:val="30"/>
          <w:lang w:eastAsia="ru-RU"/>
        </w:rPr>
        <w:t>Задачи:</w:t>
      </w:r>
    </w:p>
    <w:p w:rsidR="00191C77" w:rsidRPr="00191C77" w:rsidRDefault="00191C77" w:rsidP="00191C77">
      <w:pPr>
        <w:pStyle w:val="a4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обеспечение</w:t>
      </w:r>
      <w:r w:rsidRPr="00191C77">
        <w:rPr>
          <w:rFonts w:ascii="Times New Roman" w:hAnsi="Times New Roman" w:cs="Times New Roman"/>
          <w:sz w:val="30"/>
          <w:szCs w:val="30"/>
          <w:lang w:eastAsia="ru-RU"/>
        </w:rPr>
        <w:t xml:space="preserve"> потребност</w:t>
      </w:r>
      <w:r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Pr="00191C77">
        <w:rPr>
          <w:rFonts w:ascii="Times New Roman" w:hAnsi="Times New Roman" w:cs="Times New Roman"/>
          <w:sz w:val="30"/>
          <w:szCs w:val="30"/>
          <w:lang w:eastAsia="ru-RU"/>
        </w:rPr>
        <w:t xml:space="preserve"> нуждающихся граждан в технических средствах социальной реабилитации (далее – ТССР);</w:t>
      </w:r>
    </w:p>
    <w:p w:rsidR="00191C77" w:rsidRPr="00191C77" w:rsidRDefault="00191C77" w:rsidP="00191C77">
      <w:pPr>
        <w:pStyle w:val="a4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расширение</w:t>
      </w:r>
      <w:r w:rsidRPr="00191C77">
        <w:rPr>
          <w:rFonts w:ascii="Times New Roman" w:hAnsi="Times New Roman" w:cs="Times New Roman"/>
          <w:sz w:val="30"/>
          <w:szCs w:val="30"/>
          <w:lang w:eastAsia="ru-RU"/>
        </w:rPr>
        <w:t xml:space="preserve"> ассортимент</w:t>
      </w:r>
      <w:r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191C7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технических </w:t>
      </w:r>
      <w:proofErr w:type="gramStart"/>
      <w:r w:rsidRPr="00191C77">
        <w:rPr>
          <w:rFonts w:ascii="Times New Roman" w:hAnsi="Times New Roman" w:cs="Times New Roman"/>
          <w:sz w:val="30"/>
          <w:szCs w:val="30"/>
          <w:lang w:eastAsia="ru-RU"/>
        </w:rPr>
        <w:t>средств</w:t>
      </w:r>
      <w:proofErr w:type="gramEnd"/>
      <w:r w:rsidRPr="00191C7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социальной </w:t>
      </w:r>
      <w:r w:rsidRPr="00191C77">
        <w:rPr>
          <w:rFonts w:ascii="Times New Roman" w:hAnsi="Times New Roman" w:cs="Times New Roman"/>
          <w:sz w:val="30"/>
          <w:szCs w:val="30"/>
          <w:lang w:eastAsia="ru-RU"/>
        </w:rPr>
        <w:t>реабилитации пункта проката, дополнив его наиболее востребованными ТССР;</w:t>
      </w:r>
    </w:p>
    <w:p w:rsidR="00191C77" w:rsidRPr="00191C77" w:rsidRDefault="00191C77" w:rsidP="00191C77">
      <w:pPr>
        <w:pStyle w:val="a4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eastAsia="ru-RU"/>
        </w:rPr>
        <w:t>повышение</w:t>
      </w:r>
      <w:r w:rsidRPr="00191C77">
        <w:rPr>
          <w:rFonts w:ascii="Times New Roman" w:hAnsi="Times New Roman" w:cs="Times New Roman"/>
          <w:sz w:val="30"/>
          <w:szCs w:val="30"/>
          <w:lang w:eastAsia="ru-RU"/>
        </w:rPr>
        <w:t xml:space="preserve"> качеств</w:t>
      </w:r>
      <w:r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191C77">
        <w:rPr>
          <w:rFonts w:ascii="Times New Roman" w:hAnsi="Times New Roman" w:cs="Times New Roman"/>
          <w:sz w:val="30"/>
          <w:szCs w:val="30"/>
          <w:lang w:eastAsia="ru-RU"/>
        </w:rPr>
        <w:t xml:space="preserve"> жизни посредством предоставления ТССР во временное в безвозмездное пользование гражданам пожилого возраста, </w:t>
      </w:r>
      <w:r w:rsidR="000B6549">
        <w:rPr>
          <w:rFonts w:ascii="Times New Roman" w:hAnsi="Times New Roman" w:cs="Times New Roman"/>
          <w:sz w:val="30"/>
          <w:szCs w:val="30"/>
          <w:lang w:eastAsia="ru-RU"/>
        </w:rPr>
        <w:t xml:space="preserve">людям с инвалидностью </w:t>
      </w:r>
      <w:r w:rsidRPr="00191C77">
        <w:rPr>
          <w:rFonts w:ascii="Times New Roman" w:hAnsi="Times New Roman" w:cs="Times New Roman"/>
          <w:sz w:val="30"/>
          <w:szCs w:val="30"/>
          <w:lang w:eastAsia="ru-RU"/>
        </w:rPr>
        <w:t>и гражданам с временными физическими ограничениями по причине болезни или травм;</w:t>
      </w:r>
      <w:proofErr w:type="gramEnd"/>
    </w:p>
    <w:p w:rsidR="00191C77" w:rsidRPr="00191C77" w:rsidRDefault="00191C77" w:rsidP="00191C77">
      <w:pPr>
        <w:pStyle w:val="a4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обучение</w:t>
      </w:r>
      <w:r w:rsidRPr="00191C77">
        <w:rPr>
          <w:rFonts w:ascii="Times New Roman" w:hAnsi="Times New Roman" w:cs="Times New Roman"/>
          <w:sz w:val="30"/>
          <w:szCs w:val="30"/>
          <w:lang w:eastAsia="ru-RU"/>
        </w:rPr>
        <w:t xml:space="preserve"> граждан с ограниченными возможностями здоровья, в том числе инвалидов, лиц представляющих интересы граждан элементарным навыкам подбора и с</w:t>
      </w:r>
      <w:r>
        <w:rPr>
          <w:rFonts w:ascii="Times New Roman" w:hAnsi="Times New Roman" w:cs="Times New Roman"/>
          <w:sz w:val="30"/>
          <w:szCs w:val="30"/>
          <w:lang w:eastAsia="ru-RU"/>
        </w:rPr>
        <w:t>амостоятельного применения ТССР;</w:t>
      </w:r>
    </w:p>
    <w:p w:rsidR="00191C77" w:rsidRPr="00191C77" w:rsidRDefault="00191C77" w:rsidP="00191C77">
      <w:pPr>
        <w:pStyle w:val="a4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п</w:t>
      </w:r>
      <w:r w:rsidRPr="00191C77">
        <w:rPr>
          <w:rFonts w:ascii="Times New Roman" w:hAnsi="Times New Roman" w:cs="Times New Roman"/>
          <w:sz w:val="30"/>
          <w:szCs w:val="30"/>
          <w:lang w:eastAsia="ru-RU"/>
        </w:rPr>
        <w:t xml:space="preserve">редоставление социальных услуг по временному обеспечению ТССР инвалидов, на период ремонта или технического обслуживания средства реабилитации имеющегося в постоянном пользовании.  </w:t>
      </w:r>
    </w:p>
    <w:p w:rsidR="00191C77" w:rsidRPr="00191C77" w:rsidRDefault="00191C77" w:rsidP="00191C77">
      <w:pPr>
        <w:pStyle w:val="a4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91C77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Ожидаемые результаты:</w:t>
      </w:r>
    </w:p>
    <w:p w:rsidR="00191C77" w:rsidRPr="00191C77" w:rsidRDefault="00191C77" w:rsidP="00191C77">
      <w:pPr>
        <w:pStyle w:val="a4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91C77">
        <w:rPr>
          <w:rFonts w:ascii="Times New Roman" w:hAnsi="Times New Roman" w:cs="Times New Roman"/>
          <w:sz w:val="30"/>
          <w:szCs w:val="30"/>
          <w:lang w:eastAsia="ru-RU"/>
        </w:rPr>
        <w:t xml:space="preserve">- повышение качества оказываемых социально-реабилитационных услуг, востребованных гражданами пожилого возраста, </w:t>
      </w:r>
      <w:r w:rsidR="000B6549">
        <w:rPr>
          <w:rFonts w:ascii="Times New Roman" w:hAnsi="Times New Roman" w:cs="Times New Roman"/>
          <w:sz w:val="30"/>
          <w:szCs w:val="30"/>
          <w:lang w:eastAsia="ru-RU"/>
        </w:rPr>
        <w:t xml:space="preserve">инвалидами и </w:t>
      </w:r>
      <w:r w:rsidRPr="00191C77">
        <w:rPr>
          <w:rFonts w:ascii="Times New Roman" w:hAnsi="Times New Roman" w:cs="Times New Roman"/>
          <w:sz w:val="30"/>
          <w:szCs w:val="30"/>
          <w:lang w:eastAsia="ru-RU"/>
        </w:rPr>
        <w:t>гражданами с временными физическими ограничениями по причине болезни или травм;</w:t>
      </w:r>
    </w:p>
    <w:p w:rsidR="00191C77" w:rsidRPr="00191C77" w:rsidRDefault="00191C77" w:rsidP="00191C77">
      <w:pPr>
        <w:pStyle w:val="a4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91C77">
        <w:rPr>
          <w:rFonts w:ascii="Times New Roman" w:hAnsi="Times New Roman" w:cs="Times New Roman"/>
          <w:sz w:val="30"/>
          <w:szCs w:val="30"/>
          <w:lang w:eastAsia="ru-RU"/>
        </w:rPr>
        <w:t> - продление активности жизни пожилых людей и инвалидов, повышение качества жизни и сохранения у них возможности самообслуживания.</w:t>
      </w:r>
    </w:p>
    <w:p w:rsidR="00CF5DA4" w:rsidRPr="00CF5DA4" w:rsidRDefault="00CF5DA4" w:rsidP="00CF5DA4">
      <w:pPr>
        <w:pStyle w:val="a4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CF5DA4">
        <w:rPr>
          <w:rFonts w:ascii="Times New Roman" w:hAnsi="Times New Roman" w:cs="Times New Roman"/>
          <w:sz w:val="30"/>
          <w:szCs w:val="30"/>
          <w:lang w:eastAsia="ru-RU"/>
        </w:rPr>
        <w:t>Срок реализации: 2025 год</w:t>
      </w:r>
      <w:r>
        <w:rPr>
          <w:rFonts w:ascii="Times New Roman" w:hAnsi="Times New Roman" w:cs="Times New Roman"/>
          <w:sz w:val="30"/>
          <w:szCs w:val="30"/>
          <w:lang w:eastAsia="ru-RU"/>
        </w:rPr>
        <w:t>, б</w:t>
      </w:r>
      <w:r w:rsidRPr="00CF5DA4">
        <w:rPr>
          <w:rFonts w:ascii="Times New Roman" w:hAnsi="Times New Roman" w:cs="Times New Roman"/>
          <w:sz w:val="30"/>
          <w:szCs w:val="30"/>
          <w:lang w:eastAsia="ru-RU"/>
        </w:rPr>
        <w:t>юджет проекта: 26</w:t>
      </w:r>
      <w:r w:rsidR="000B654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CF5DA4">
        <w:rPr>
          <w:rFonts w:ascii="Times New Roman" w:hAnsi="Times New Roman" w:cs="Times New Roman"/>
          <w:sz w:val="30"/>
          <w:szCs w:val="30"/>
          <w:lang w:eastAsia="ru-RU"/>
        </w:rPr>
        <w:t xml:space="preserve">945,05 </w:t>
      </w:r>
      <w:proofErr w:type="spellStart"/>
      <w:r w:rsidRPr="00CF5DA4">
        <w:rPr>
          <w:rFonts w:ascii="Times New Roman" w:hAnsi="Times New Roman" w:cs="Times New Roman"/>
          <w:sz w:val="30"/>
          <w:szCs w:val="30"/>
          <w:lang w:eastAsia="ru-RU"/>
        </w:rPr>
        <w:t>бел</w:t>
      </w:r>
      <w:proofErr w:type="gramStart"/>
      <w:r w:rsidRPr="00CF5DA4">
        <w:rPr>
          <w:rFonts w:ascii="Times New Roman" w:hAnsi="Times New Roman" w:cs="Times New Roman"/>
          <w:sz w:val="30"/>
          <w:szCs w:val="30"/>
          <w:lang w:eastAsia="ru-RU"/>
        </w:rPr>
        <w:t>.р</w:t>
      </w:r>
      <w:proofErr w:type="gramEnd"/>
      <w:r w:rsidRPr="00CF5DA4">
        <w:rPr>
          <w:rFonts w:ascii="Times New Roman" w:hAnsi="Times New Roman" w:cs="Times New Roman"/>
          <w:sz w:val="30"/>
          <w:szCs w:val="30"/>
          <w:lang w:eastAsia="ru-RU"/>
        </w:rPr>
        <w:t>уб</w:t>
      </w:r>
      <w:proofErr w:type="spellEnd"/>
      <w:r w:rsidRPr="00CF5DA4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B81237" w:rsidRDefault="00B81237"/>
    <w:p w:rsidR="007555A8" w:rsidRDefault="007555A8">
      <w:r>
        <w:rPr>
          <w:noProof/>
          <w:lang w:eastAsia="ru-RU"/>
        </w:rPr>
        <w:drawing>
          <wp:inline distT="0" distB="0" distL="0" distR="0">
            <wp:extent cx="3609975" cy="2324100"/>
            <wp:effectExtent l="0" t="0" r="9525" b="0"/>
            <wp:docPr id="2" name="Рисунок 2" descr="https://teplidom.by/files/01907/obj/120/15453/img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plidom.by/files/01907/obj/120/15453/img/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1E2" w:rsidRDefault="00C931E2">
      <w:r w:rsidRPr="000E742F">
        <w:rPr>
          <w:noProof/>
          <w:lang w:eastAsia="ru-RU"/>
        </w:rPr>
        <w:drawing>
          <wp:inline distT="0" distB="0" distL="0" distR="0" wp14:anchorId="25AEF71B" wp14:editId="444A8D3E">
            <wp:extent cx="3609975" cy="2352675"/>
            <wp:effectExtent l="0" t="0" r="0" b="9525"/>
            <wp:docPr id="11" name="Рисунок 11" descr="E:\пр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прп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249" cy="23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5A8" w:rsidRDefault="007555A8">
      <w:r>
        <w:rPr>
          <w:noProof/>
          <w:lang w:eastAsia="ru-RU"/>
        </w:rPr>
        <w:drawing>
          <wp:inline distT="0" distB="0" distL="0" distR="0">
            <wp:extent cx="3609975" cy="1952625"/>
            <wp:effectExtent l="0" t="0" r="9525" b="9525"/>
            <wp:docPr id="3" name="Рисунок 3" descr="https://teplidom.by/files/01907/obj/120/15453/img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plidom.by/files/01907/obj/120/15453/img/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5A8" w:rsidRDefault="007555A8">
      <w:r>
        <w:rPr>
          <w:noProof/>
          <w:lang w:eastAsia="ru-RU"/>
        </w:rPr>
        <w:lastRenderedPageBreak/>
        <w:drawing>
          <wp:inline distT="0" distB="0" distL="0" distR="0">
            <wp:extent cx="3362325" cy="2028825"/>
            <wp:effectExtent l="0" t="0" r="9525" b="9525"/>
            <wp:docPr id="4" name="Рисунок 4" descr="https://teplidom.by/files/01907/obj/120/15453/img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plidom.by/files/01907/obj/120/15453/img/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1E2" w:rsidRDefault="00C931E2">
      <w:r w:rsidRPr="00EF4B0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FEB614E" wp14:editId="2400C262">
            <wp:extent cx="2676525" cy="2800350"/>
            <wp:effectExtent l="0" t="0" r="9525" b="0"/>
            <wp:docPr id="16" name="Рисунок 16" descr="C:\Users\User\Downloads\20251217_113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20251217_1133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1E2" w:rsidRDefault="00C931E2">
      <w:r w:rsidRPr="00EF4B0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232C31B" wp14:editId="7073A6EA">
            <wp:extent cx="2952750" cy="3371850"/>
            <wp:effectExtent l="0" t="0" r="0" b="0"/>
            <wp:docPr id="17" name="Рисунок 17" descr="C:\Users\User\Downloads\IMG-0de22cc8c01036d14784e132e27278c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IMG-0de22cc8c01036d14784e132e27278cb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1E2" w:rsidRPr="00CF5DA4" w:rsidRDefault="00C931E2" w:rsidP="00C931E2">
      <w:pPr>
        <w:pStyle w:val="a4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CF5DA4">
        <w:rPr>
          <w:rFonts w:ascii="Times New Roman" w:hAnsi="Times New Roman" w:cs="Times New Roman"/>
          <w:sz w:val="30"/>
          <w:szCs w:val="30"/>
          <w:lang w:eastAsia="ru-RU"/>
        </w:rPr>
        <w:t>Срок реализации: 2025 год</w:t>
      </w:r>
      <w:r>
        <w:rPr>
          <w:rFonts w:ascii="Times New Roman" w:hAnsi="Times New Roman" w:cs="Times New Roman"/>
          <w:sz w:val="30"/>
          <w:szCs w:val="30"/>
          <w:lang w:eastAsia="ru-RU"/>
        </w:rPr>
        <w:t>, б</w:t>
      </w:r>
      <w:r w:rsidRPr="00CF5DA4">
        <w:rPr>
          <w:rFonts w:ascii="Times New Roman" w:hAnsi="Times New Roman" w:cs="Times New Roman"/>
          <w:sz w:val="30"/>
          <w:szCs w:val="30"/>
          <w:lang w:eastAsia="ru-RU"/>
        </w:rPr>
        <w:t>юджет проекта: 26</w:t>
      </w:r>
      <w:r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CF5DA4">
        <w:rPr>
          <w:rFonts w:ascii="Times New Roman" w:hAnsi="Times New Roman" w:cs="Times New Roman"/>
          <w:sz w:val="30"/>
          <w:szCs w:val="30"/>
          <w:lang w:eastAsia="ru-RU"/>
        </w:rPr>
        <w:t xml:space="preserve">945,05 </w:t>
      </w:r>
      <w:proofErr w:type="spellStart"/>
      <w:r w:rsidRPr="00CF5DA4">
        <w:rPr>
          <w:rFonts w:ascii="Times New Roman" w:hAnsi="Times New Roman" w:cs="Times New Roman"/>
          <w:sz w:val="30"/>
          <w:szCs w:val="30"/>
          <w:lang w:eastAsia="ru-RU"/>
        </w:rPr>
        <w:t>бел</w:t>
      </w:r>
      <w:proofErr w:type="gramStart"/>
      <w:r w:rsidRPr="00CF5DA4">
        <w:rPr>
          <w:rFonts w:ascii="Times New Roman" w:hAnsi="Times New Roman" w:cs="Times New Roman"/>
          <w:sz w:val="30"/>
          <w:szCs w:val="30"/>
          <w:lang w:eastAsia="ru-RU"/>
        </w:rPr>
        <w:t>.р</w:t>
      </w:r>
      <w:proofErr w:type="gramEnd"/>
      <w:r w:rsidRPr="00CF5DA4">
        <w:rPr>
          <w:rFonts w:ascii="Times New Roman" w:hAnsi="Times New Roman" w:cs="Times New Roman"/>
          <w:sz w:val="30"/>
          <w:szCs w:val="30"/>
          <w:lang w:eastAsia="ru-RU"/>
        </w:rPr>
        <w:t>уб</w:t>
      </w:r>
      <w:proofErr w:type="spellEnd"/>
      <w:r w:rsidRPr="00CF5DA4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C931E2" w:rsidRDefault="00C931E2"/>
    <w:sectPr w:rsidR="00C9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4235F"/>
    <w:multiLevelType w:val="multilevel"/>
    <w:tmpl w:val="3B70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7B"/>
    <w:rsid w:val="000B6549"/>
    <w:rsid w:val="000F207B"/>
    <w:rsid w:val="00191C77"/>
    <w:rsid w:val="00680CB5"/>
    <w:rsid w:val="007555A8"/>
    <w:rsid w:val="00B81237"/>
    <w:rsid w:val="00C931E2"/>
    <w:rsid w:val="00C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1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C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191C77"/>
  </w:style>
  <w:style w:type="paragraph" w:styleId="a3">
    <w:name w:val="Normal (Web)"/>
    <w:basedOn w:val="a"/>
    <w:uiPriority w:val="99"/>
    <w:semiHidden/>
    <w:unhideWhenUsed/>
    <w:rsid w:val="0019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1C7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1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C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191C77"/>
  </w:style>
  <w:style w:type="paragraph" w:styleId="a3">
    <w:name w:val="Normal (Web)"/>
    <w:basedOn w:val="a"/>
    <w:uiPriority w:val="99"/>
    <w:semiHidden/>
    <w:unhideWhenUsed/>
    <w:rsid w:val="0019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1C7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 Светлана Вацлавовна</dc:creator>
  <cp:lastModifiedBy>Повайбо Елена Владимировна</cp:lastModifiedBy>
  <cp:revision>2</cp:revision>
  <dcterms:created xsi:type="dcterms:W3CDTF">2025-12-29T12:14:00Z</dcterms:created>
  <dcterms:modified xsi:type="dcterms:W3CDTF">2025-12-29T12:14:00Z</dcterms:modified>
</cp:coreProperties>
</file>