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55" w:rsidRPr="003024E3" w:rsidRDefault="00CC6C55" w:rsidP="00CC6C55">
      <w:pPr>
        <w:spacing w:before="120" w:after="12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Pr="003024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730"/>
      </w:tblGrid>
      <w:tr w:rsidR="00CC6C55" w:rsidRPr="003024E3" w:rsidTr="00B42DAC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DD036E" w:rsidP="008F1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="00CC6C55" w:rsidRPr="000061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202</w:t>
            </w:r>
            <w:r w:rsidR="00823E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  <w:bookmarkStart w:id="0" w:name="_GoBack"/>
            <w:bookmarkEnd w:id="0"/>
            <w:r w:rsidR="00CC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6C55"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1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9D2C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г.Гродно</w:t>
            </w:r>
            <w:r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CC6C55" w:rsidRPr="003024E3" w:rsidTr="00B42DAC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6A7583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5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 заключения договора)</w:t>
            </w:r>
          </w:p>
        </w:tc>
        <w:tc>
          <w:tcPr>
            <w:tcW w:w="3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6A7583" w:rsidRDefault="00CC6C55" w:rsidP="00B42DAC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75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(место заключения договора)</w:t>
            </w:r>
          </w:p>
        </w:tc>
      </w:tr>
    </w:tbl>
    <w:p w:rsidR="00CC6C55" w:rsidRPr="006A7583" w:rsidRDefault="00CC6C55" w:rsidP="00CC6C55">
      <w:pPr>
        <w:spacing w:after="0" w:line="200" w:lineRule="exac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389"/>
        <w:gridCol w:w="5841"/>
        <w:gridCol w:w="1842"/>
      </w:tblGrid>
      <w:tr w:rsidR="00CC6C55" w:rsidRPr="0048345D" w:rsidTr="00B42DAC">
        <w:tc>
          <w:tcPr>
            <w:tcW w:w="1389" w:type="dxa"/>
            <w:shd w:val="clear" w:color="auto" w:fill="auto"/>
          </w:tcPr>
          <w:p w:rsidR="00CC6C55" w:rsidRPr="0048345D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CC6C55" w:rsidRPr="0048345D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C6C55" w:rsidRPr="0048345D" w:rsidRDefault="00CC6C55" w:rsidP="00176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6C55" w:rsidRPr="005622A8" w:rsidRDefault="00CC6C55" w:rsidP="00CC6C5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  <w:r w:rsidRPr="005622A8">
        <w:rPr>
          <w:rFonts w:ascii="Times New Roman" w:eastAsia="Times New Roman" w:hAnsi="Times New Roman"/>
          <w:sz w:val="18"/>
          <w:szCs w:val="18"/>
          <w:lang w:eastAsia="ru-RU"/>
        </w:rPr>
        <w:t>(фамилия, собственное имя, отчество (если таковое имеется)           (дата рождения)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CC6C55" w:rsidRPr="0048345D" w:rsidTr="00B42DAC">
        <w:tc>
          <w:tcPr>
            <w:tcW w:w="4077" w:type="dxa"/>
            <w:shd w:val="clear" w:color="auto" w:fill="auto"/>
          </w:tcPr>
          <w:p w:rsidR="00CC6C55" w:rsidRPr="0048345D" w:rsidRDefault="00CC6C55" w:rsidP="00B42DAC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личность,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C6C55" w:rsidRPr="0048345D" w:rsidRDefault="00DD036E" w:rsidP="00DD03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6C55" w:rsidRPr="00483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C6C55" w:rsidRPr="006A7583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3024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>(серия (при наличии), номер, дата выдачи,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928"/>
        <w:gridCol w:w="4962"/>
      </w:tblGrid>
      <w:tr w:rsidR="00CC6C55" w:rsidRPr="0048345D" w:rsidTr="00B42DAC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CC6C55" w:rsidRPr="0048345D" w:rsidRDefault="00DD036E" w:rsidP="00DD03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CC6C55" w:rsidRPr="0048345D" w:rsidRDefault="00CC6C55" w:rsidP="00DD03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 № </w:t>
            </w:r>
          </w:p>
        </w:tc>
      </w:tr>
    </w:tbl>
    <w:p w:rsidR="00CC6C55" w:rsidRPr="006A7583" w:rsidRDefault="00CC6C55" w:rsidP="00CC6C55">
      <w:pPr>
        <w:spacing w:after="0" w:line="200" w:lineRule="exac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>наименование государственного органа, его выдавшего, идентификационный номер паспорта или идентификационной карты гражданина Республики Беларусь, или вида на жительство в Республике Беларусь, или биометрического вида на жительство в Республике Беларусь иностранного гражданина, или биометрического вида на жительство в Республике Беларусь лица без гражданства (при наличии), в том числе биометрического паспорта гражданина Республики Беларусь)</w:t>
      </w:r>
    </w:p>
    <w:p w:rsidR="00CC6C55" w:rsidRPr="009642FC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642FC">
        <w:rPr>
          <w:rFonts w:ascii="Times New Roman" w:eastAsia="Times New Roman" w:hAnsi="Times New Roman"/>
          <w:sz w:val="24"/>
          <w:szCs w:val="24"/>
          <w:lang w:eastAsia="ru-RU"/>
        </w:rPr>
        <w:t xml:space="preserve">с одной стороны, заказчик </w:t>
      </w:r>
      <w:r w:rsidRPr="008F15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C6C55" w:rsidRPr="009642FC" w:rsidRDefault="001C01DF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C6C55" w:rsidRPr="009642FC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директора,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Макусь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Натальи Ивановны</w:t>
      </w:r>
      <w:r w:rsidR="00CC6C5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="00CC6C55" w:rsidRPr="00393DD0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CC6C5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CC6C55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CC6C55" w:rsidRPr="009642FC" w:rsidRDefault="00CC6C55" w:rsidP="00CC6C55">
      <w:pPr>
        <w:spacing w:after="0" w:line="240" w:lineRule="auto"/>
        <w:ind w:left="128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42FC">
        <w:rPr>
          <w:rFonts w:ascii="Times New Roman" w:eastAsia="Times New Roman" w:hAnsi="Times New Roman"/>
          <w:sz w:val="18"/>
          <w:szCs w:val="18"/>
          <w:lang w:eastAsia="ru-RU"/>
        </w:rPr>
        <w:t>(должность служащего, фамилия, собственное имя, отчество (если таковое имеется)</w:t>
      </w:r>
    </w:p>
    <w:p w:rsidR="00CC6C55" w:rsidRPr="009642FC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FC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 основании ____</w:t>
      </w:r>
      <w:r w:rsidR="001C01DF" w:rsidRPr="001C01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Устава</w:t>
      </w:r>
      <w:r w:rsidR="001C01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 w:rsidRPr="009642F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C6C55" w:rsidRPr="009642FC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FC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</w:t>
      </w:r>
      <w:r w:rsidRPr="00964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учреждение образования</w:t>
      </w:r>
      <w:r w:rsidRPr="0096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4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Гродненский </w:t>
      </w:r>
      <w:r w:rsidRPr="00964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государственный медицинский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университет»</w:t>
      </w:r>
      <w:r w:rsidRPr="008F15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C6C55" w:rsidRPr="009642FC" w:rsidRDefault="00CC6C55" w:rsidP="00CC6C5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42F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(наименование учреждения образования)</w:t>
      </w:r>
    </w:p>
    <w:p w:rsidR="00CC6C55" w:rsidRPr="00903D67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2FC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 w:rsidRPr="005C5A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ректора</w:t>
      </w:r>
      <w:r w:rsidRPr="00903D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>
        <w:rPr>
          <w:rStyle w:val="a3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Жука Игоря Георгиевича,</w:t>
      </w:r>
      <w:r w:rsidRPr="008F15B5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____________________________________</w:t>
      </w:r>
      <w:r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>________</w:t>
      </w:r>
    </w:p>
    <w:p w:rsidR="00CC6C55" w:rsidRPr="009642FC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</w:t>
      </w:r>
      <w:r w:rsidRPr="009642FC">
        <w:rPr>
          <w:rFonts w:ascii="Times New Roman" w:eastAsia="Times New Roman" w:hAnsi="Times New Roman"/>
          <w:sz w:val="18"/>
          <w:szCs w:val="18"/>
          <w:lang w:eastAsia="ru-RU"/>
        </w:rPr>
        <w:t xml:space="preserve"> (должность служащего, фамилия, собственное имя, отчество (если таковое имеется)</w:t>
      </w:r>
    </w:p>
    <w:p w:rsidR="00CC6C55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FC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 основании устава, заключили настоящий договор о нижеследующем: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683"/>
        <w:gridCol w:w="7530"/>
      </w:tblGrid>
      <w:tr w:rsidR="00CC6C55" w:rsidRPr="0048345D" w:rsidTr="00B42DAC">
        <w:tc>
          <w:tcPr>
            <w:tcW w:w="1683" w:type="dxa"/>
            <w:shd w:val="clear" w:color="auto" w:fill="auto"/>
          </w:tcPr>
          <w:p w:rsidR="00CC6C55" w:rsidRPr="0048345D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Гражданин</w:t>
            </w:r>
          </w:p>
        </w:tc>
        <w:tc>
          <w:tcPr>
            <w:tcW w:w="7530" w:type="dxa"/>
            <w:tcBorders>
              <w:bottom w:val="single" w:sz="4" w:space="0" w:color="auto"/>
            </w:tcBorders>
            <w:shd w:val="clear" w:color="auto" w:fill="auto"/>
          </w:tcPr>
          <w:p w:rsidR="00CC6C55" w:rsidRPr="0048345D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6C55" w:rsidRPr="006A7583" w:rsidRDefault="00CC6C55" w:rsidP="00CC6C55">
      <w:pPr>
        <w:spacing w:after="0" w:line="240" w:lineRule="auto"/>
        <w:ind w:left="269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>(фамилия, собственное имя, отчество (если таковое имеется)</w:t>
      </w:r>
    </w:p>
    <w:p w:rsidR="00CC6C55" w:rsidRPr="003024E3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обязуется:</w:t>
      </w:r>
    </w:p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 xml:space="preserve">1.1. пройти полный курс обучения сроком </w:t>
      </w:r>
      <w:r w:rsidR="001C01DF">
        <w:rPr>
          <w:rFonts w:ascii="Times New Roman" w:eastAsia="Times New Roman" w:hAnsi="Times New Roman"/>
          <w:sz w:val="24"/>
          <w:szCs w:val="24"/>
          <w:lang w:eastAsia="ru-RU"/>
        </w:rPr>
        <w:t xml:space="preserve">____ </w:t>
      </w: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лет в учреждении образования по специальности, квалификации (професси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рабочего, должности служащего                              </w:t>
      </w:r>
      <w:proofErr w:type="gramEnd"/>
    </w:p>
    <w:p w:rsidR="00CC6C55" w:rsidRPr="003024E3" w:rsidRDefault="008F1B2F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B2F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6C481F" w:rsidRPr="006C481F">
        <w:rPr>
          <w:rFonts w:ascii="Times New Roman" w:hAnsi="Times New Roman"/>
          <w:color w:val="151515"/>
          <w:sz w:val="24"/>
          <w:szCs w:val="24"/>
          <w:u w:val="single"/>
          <w:shd w:val="clear" w:color="auto" w:fill="FFFFFF"/>
        </w:rPr>
        <w:t xml:space="preserve">  </w:t>
      </w:r>
      <w:r w:rsidR="002B4525" w:rsidRPr="002B452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CC6C55" w:rsidRPr="006A7583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2B4525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D9630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DD036E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CC6C55" w:rsidRPr="006A7583" w:rsidRDefault="00CC6C55" w:rsidP="00CC6C5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>(код и наименование специальности, квалификации (профессии рабочего, должности служащего)</w:t>
      </w:r>
    </w:p>
    <w:p w:rsidR="00CC6C55" w:rsidRPr="003024E3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и получить квалификацию и (или) степень __</w:t>
      </w:r>
      <w:r w:rsidR="00876C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врач</w:t>
      </w:r>
      <w:r w:rsidR="001C01D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CC6C55" w:rsidRPr="006A7583" w:rsidRDefault="00CC6C55" w:rsidP="00CC6C55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>(наименование квалификации и (или) степени)</w:t>
      </w:r>
    </w:p>
    <w:p w:rsidR="00CC6C55" w:rsidRPr="003024E3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 xml:space="preserve">1.2. после окончания учреждения образования в 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отработать у заказчика на условиях, изложенных в настоящем договоре;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2. Заказчик обязуется:</w:t>
      </w:r>
    </w:p>
    <w:p w:rsidR="00CC6C55" w:rsidRPr="001C01DF" w:rsidRDefault="00CC6C55" w:rsidP="001C01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 xml:space="preserve">2.1. предоставить гражданину работу после окончания обучения в соответствии с полученной специальностью и присвоенной квалификацией и (или) степенью </w:t>
      </w:r>
      <w:proofErr w:type="gramStart"/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 (на) </w:t>
      </w:r>
      <w:r w:rsidRPr="00F91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 w:rsidRPr="00F91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низации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C01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</w:t>
      </w: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C6C55" w:rsidRPr="006A7583" w:rsidRDefault="00CC6C55" w:rsidP="00CC6C55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>(место работы, наименование структурного подразделения)</w:t>
      </w:r>
    </w:p>
    <w:p w:rsidR="00CC6C55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должности служащего (профессии рабочего) </w:t>
      </w:r>
      <w:r w:rsidRPr="00F91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врач </w:t>
      </w: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 xml:space="preserve"> в соответствии с заявкой на целевую подготовку специалистов, рабочих, служащих, заявкой на целевую подготовку специалистов с углубленным высшим образованием, выданной заказчиком, об обеспечении мест(а) для получения образования на условиях целевой подготовки специалистов, рабочих, служащих;</w:t>
      </w:r>
    </w:p>
    <w:p w:rsidR="00CC6C55" w:rsidRPr="003024E3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3. Учреждение образования обязуется:</w:t>
      </w:r>
    </w:p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3.1. обеспечить подготовку гражданина по специальности, квалификации (профессии рабочего, должности служащего) __</w:t>
      </w:r>
      <w:r w:rsidR="008F1B2F" w:rsidRPr="00DD036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</w:t>
      </w:r>
      <w:r w:rsidR="00DD036E" w:rsidRPr="00DD036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_______________________</w:t>
      </w:r>
      <w:r w:rsidR="00D96303" w:rsidRPr="00D9630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8F1B2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8F1B2F" w:rsidRPr="003024E3" w:rsidRDefault="008F1B2F" w:rsidP="008F1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C6C55" w:rsidRPr="006A7583" w:rsidRDefault="00CC6C55" w:rsidP="00CC6C5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</w:t>
      </w: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>(код и наименование специальности, квалификации (профессии рабочего, должности служащего)</w:t>
      </w:r>
    </w:p>
    <w:p w:rsidR="00CC6C55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и присвоение квалификации и (или) степени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876C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врач</w:t>
      </w:r>
      <w:r w:rsidR="007E7213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CC6C55" w:rsidRPr="006A7583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 w:rsidRPr="006A7583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квалификации и (или) степени)</w:t>
      </w:r>
    </w:p>
    <w:p w:rsidR="00CC6C55" w:rsidRPr="003024E3" w:rsidRDefault="00CC6C55" w:rsidP="00CC6C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 требованиями, установленными учебными планами и учебными программами;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3.2. направить гражданина после окончания учебы на работу в соответствии с подпунктом 2.1 пункта 2 настоящего договора и уведомить об этом заказчика;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3.3. уведомить заказчика об отчислении гражданина из учреждения образования с указанием причин;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3.4. предоставить гражданину отдых, предусмотренный в абзаце третьем статьи 48 Кодекса Республики Беларусь об образовании.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4. Стоимость обучения по настоящему договору составляет ________ белорусских рублей.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Изменение стоимости обучения осуществляется в установленном законодательством порядке.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5. Условия настоящего договора могут быть изменены по соглашению сторон в соответствии с законодательством.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7. Дополнительные условия: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CC6C55" w:rsidRPr="003024E3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4E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3943"/>
        <w:gridCol w:w="2787"/>
      </w:tblGrid>
      <w:tr w:rsidR="00CC6C55" w:rsidRPr="003024E3" w:rsidTr="00B42DAC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учреждения </w:t>
            </w:r>
            <w:r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</w:t>
            </w:r>
          </w:p>
        </w:tc>
      </w:tr>
      <w:tr w:rsidR="00CC6C55" w:rsidRPr="003024E3" w:rsidTr="00B42DAC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CC6C55" w:rsidRPr="003024E3" w:rsidTr="00B42DAC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CC6C55" w:rsidRPr="003024E3" w:rsidTr="00B42DAC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6C55" w:rsidRPr="003024E3" w:rsidRDefault="00CC6C55" w:rsidP="00B4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24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C55" w:rsidRDefault="00CC6C55" w:rsidP="00CC6C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67F" w:rsidRPr="00FF367F" w:rsidRDefault="00FF367F" w:rsidP="00F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F36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 заключением настоящего договора несовершеннолетним гражданином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67F" w:rsidRPr="00FF367F" w:rsidTr="00FF367F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67F" w:rsidRPr="00FF367F" w:rsidRDefault="00FF367F" w:rsidP="0017607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F367F" w:rsidRPr="00FF367F" w:rsidRDefault="00FF367F" w:rsidP="00FF36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F3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FF367F" w:rsidRPr="00FF367F" w:rsidTr="00FF367F">
        <w:trPr>
          <w:trHeight w:val="8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67F" w:rsidRPr="00FF367F" w:rsidRDefault="00FF367F" w:rsidP="00FF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согласна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67F" w:rsidRPr="00FF367F" w:rsidRDefault="00FF367F" w:rsidP="00DD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FF367F" w:rsidRPr="00FF367F" w:rsidRDefault="00FF367F" w:rsidP="00FF36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F3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(фамилия, собственное имя, отчество (если таковое имеется), степень родства,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F367F" w:rsidRPr="00FF367F" w:rsidTr="00FF367F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67F" w:rsidRPr="00FF367F" w:rsidRDefault="00FF367F" w:rsidP="0017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367F" w:rsidRPr="00FF367F" w:rsidRDefault="00FF367F" w:rsidP="00FF36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367F">
        <w:rPr>
          <w:rFonts w:ascii="Times New Roman" w:eastAsia="Times New Roman" w:hAnsi="Times New Roman"/>
          <w:sz w:val="20"/>
          <w:szCs w:val="20"/>
          <w:lang w:eastAsia="ru-RU"/>
        </w:rPr>
        <w:t>данные документа, удостоверяющего личность (серия (при наличии), номер, дата выдачи, наименование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F367F" w:rsidRPr="00FF367F" w:rsidTr="00FF36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F367F" w:rsidRPr="00FF367F" w:rsidRDefault="00FF367F" w:rsidP="00FF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67F" w:rsidRPr="00FF367F" w:rsidTr="00FF36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367F" w:rsidRPr="00FF367F" w:rsidRDefault="00FF367F" w:rsidP="00FF367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6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государственного органа, его выдавшего, идентификационный номер (при наличии)</w:t>
            </w:r>
          </w:p>
        </w:tc>
      </w:tr>
      <w:tr w:rsidR="00FF367F" w:rsidRPr="00FF367F" w:rsidTr="00FF367F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67F" w:rsidRPr="00FF367F" w:rsidRDefault="00FF367F" w:rsidP="00DD0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 № </w:t>
            </w:r>
          </w:p>
        </w:tc>
      </w:tr>
      <w:tr w:rsidR="00FF367F" w:rsidRPr="00FF367F" w:rsidTr="00FF367F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367F" w:rsidRPr="00FF367F" w:rsidRDefault="00FF367F" w:rsidP="00FF3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3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FF3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FF3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FF3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FF3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гражданина Республики Беларусь)</w:t>
            </w:r>
          </w:p>
        </w:tc>
      </w:tr>
    </w:tbl>
    <w:p w:rsidR="00FF367F" w:rsidRPr="00FF367F" w:rsidRDefault="00FF367F" w:rsidP="00FF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367F" w:rsidRPr="00FF367F" w:rsidRDefault="00FF367F" w:rsidP="00FF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36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FF367F" w:rsidRPr="00FF367F" w:rsidRDefault="00FF367F" w:rsidP="00FF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F36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(подпись)</w:t>
      </w:r>
    </w:p>
    <w:p w:rsidR="00FF367F" w:rsidRPr="00FF367F" w:rsidRDefault="00FF367F" w:rsidP="00FF3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EFD" w:rsidRDefault="007D2EFD"/>
    <w:sectPr w:rsidR="007D2EFD" w:rsidSect="000A410F">
      <w:pgSz w:w="11906" w:h="16838"/>
      <w:pgMar w:top="425" w:right="567" w:bottom="709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55"/>
    <w:rsid w:val="000A410F"/>
    <w:rsid w:val="0011187F"/>
    <w:rsid w:val="00156BE0"/>
    <w:rsid w:val="00176075"/>
    <w:rsid w:val="001C01DF"/>
    <w:rsid w:val="001F3354"/>
    <w:rsid w:val="002B4525"/>
    <w:rsid w:val="003F2351"/>
    <w:rsid w:val="0040081F"/>
    <w:rsid w:val="0054036C"/>
    <w:rsid w:val="006020C4"/>
    <w:rsid w:val="006B637E"/>
    <w:rsid w:val="006C481F"/>
    <w:rsid w:val="00724165"/>
    <w:rsid w:val="007707BC"/>
    <w:rsid w:val="007D2EFD"/>
    <w:rsid w:val="007E7213"/>
    <w:rsid w:val="00823EE7"/>
    <w:rsid w:val="00876C93"/>
    <w:rsid w:val="008F1B2F"/>
    <w:rsid w:val="00AF43DF"/>
    <w:rsid w:val="00C30A83"/>
    <w:rsid w:val="00CC6C55"/>
    <w:rsid w:val="00D04379"/>
    <w:rsid w:val="00D27F02"/>
    <w:rsid w:val="00D96303"/>
    <w:rsid w:val="00DD036E"/>
    <w:rsid w:val="00E761C4"/>
    <w:rsid w:val="00F21A89"/>
    <w:rsid w:val="00F4085A"/>
    <w:rsid w:val="00F71540"/>
    <w:rsid w:val="00F73ECB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6C55"/>
    <w:rPr>
      <w:b/>
      <w:bCs/>
    </w:rPr>
  </w:style>
  <w:style w:type="paragraph" w:styleId="a4">
    <w:name w:val="List Paragraph"/>
    <w:basedOn w:val="a"/>
    <w:uiPriority w:val="34"/>
    <w:qFormat/>
    <w:rsid w:val="00CC6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6C55"/>
    <w:rPr>
      <w:b/>
      <w:bCs/>
    </w:rPr>
  </w:style>
  <w:style w:type="paragraph" w:styleId="a4">
    <w:name w:val="List Paragraph"/>
    <w:basedOn w:val="a"/>
    <w:uiPriority w:val="34"/>
    <w:qFormat/>
    <w:rsid w:val="00CC6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2024-07-01T05:29:00Z</cp:lastPrinted>
  <dcterms:created xsi:type="dcterms:W3CDTF">2025-06-20T07:45:00Z</dcterms:created>
  <dcterms:modified xsi:type="dcterms:W3CDTF">2025-06-20T07:45:00Z</dcterms:modified>
</cp:coreProperties>
</file>