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11" w:rsidRPr="00CA3B9F" w:rsidRDefault="001C5811" w:rsidP="001C5811">
      <w:pPr>
        <w:autoSpaceDE w:val="0"/>
        <w:autoSpaceDN w:val="0"/>
        <w:adjustRightInd w:val="0"/>
        <w:ind w:left="5642"/>
        <w:outlineLvl w:val="0"/>
        <w:rPr>
          <w:sz w:val="30"/>
          <w:szCs w:val="30"/>
        </w:rPr>
      </w:pPr>
      <w:r w:rsidRPr="00CA3B9F">
        <w:rPr>
          <w:sz w:val="30"/>
          <w:szCs w:val="30"/>
        </w:rPr>
        <w:t>УТВЕРЖДАЮ</w:t>
      </w:r>
    </w:p>
    <w:p w:rsidR="009E34DF" w:rsidRDefault="001C5811" w:rsidP="009E34DF">
      <w:pPr>
        <w:tabs>
          <w:tab w:val="left" w:pos="4920"/>
        </w:tabs>
        <w:autoSpaceDE w:val="0"/>
        <w:autoSpaceDN w:val="0"/>
        <w:adjustRightInd w:val="0"/>
        <w:spacing w:line="280" w:lineRule="exact"/>
        <w:ind w:left="5642"/>
        <w:rPr>
          <w:sz w:val="30"/>
          <w:szCs w:val="30"/>
        </w:rPr>
      </w:pPr>
      <w:r w:rsidRPr="00CA3B9F">
        <w:rPr>
          <w:sz w:val="30"/>
          <w:szCs w:val="30"/>
        </w:rPr>
        <w:t xml:space="preserve">Председатель экспертной рабочей группы </w:t>
      </w:r>
    </w:p>
    <w:p w:rsidR="001C5811" w:rsidRPr="00CA3B9F" w:rsidRDefault="001B6DE8" w:rsidP="009E34DF">
      <w:pPr>
        <w:tabs>
          <w:tab w:val="left" w:pos="4920"/>
        </w:tabs>
        <w:autoSpaceDE w:val="0"/>
        <w:autoSpaceDN w:val="0"/>
        <w:adjustRightInd w:val="0"/>
        <w:spacing w:line="280" w:lineRule="exact"/>
        <w:ind w:left="5642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73EBF">
        <w:rPr>
          <w:sz w:val="30"/>
          <w:szCs w:val="30"/>
        </w:rPr>
        <w:t>___________</w:t>
      </w:r>
      <w:r w:rsidR="009E34DF">
        <w:rPr>
          <w:sz w:val="30"/>
          <w:szCs w:val="30"/>
        </w:rPr>
        <w:t xml:space="preserve"> </w:t>
      </w:r>
      <w:proofErr w:type="spellStart"/>
      <w:r w:rsidR="009E34DF">
        <w:rPr>
          <w:sz w:val="30"/>
          <w:szCs w:val="30"/>
        </w:rPr>
        <w:t>В.Ф.Пранюк</w:t>
      </w:r>
      <w:proofErr w:type="spellEnd"/>
    </w:p>
    <w:p w:rsidR="001C5811" w:rsidRDefault="00C9742A" w:rsidP="009E34D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  <w:r w:rsidR="00873EBF">
        <w:rPr>
          <w:sz w:val="30"/>
          <w:szCs w:val="30"/>
        </w:rPr>
        <w:t xml:space="preserve">       «     »______________ 202</w:t>
      </w:r>
      <w:r w:rsidR="00D90F76">
        <w:rPr>
          <w:sz w:val="30"/>
          <w:szCs w:val="30"/>
        </w:rPr>
        <w:t>4</w:t>
      </w:r>
      <w:r>
        <w:rPr>
          <w:sz w:val="30"/>
          <w:szCs w:val="30"/>
        </w:rPr>
        <w:t xml:space="preserve"> г.</w:t>
      </w:r>
    </w:p>
    <w:p w:rsidR="009E34DF" w:rsidRPr="00CA3B9F" w:rsidRDefault="009E34DF" w:rsidP="009E34DF">
      <w:pPr>
        <w:spacing w:line="360" w:lineRule="auto"/>
        <w:rPr>
          <w:sz w:val="30"/>
          <w:szCs w:val="30"/>
        </w:rPr>
      </w:pPr>
    </w:p>
    <w:p w:rsidR="008D7522" w:rsidRDefault="00800338" w:rsidP="00751934">
      <w:pPr>
        <w:spacing w:line="280" w:lineRule="exact"/>
        <w:ind w:right="4676"/>
        <w:jc w:val="both"/>
        <w:rPr>
          <w:sz w:val="30"/>
          <w:szCs w:val="30"/>
        </w:rPr>
      </w:pPr>
      <w:r w:rsidRPr="00CA3B9F">
        <w:rPr>
          <w:sz w:val="30"/>
          <w:szCs w:val="30"/>
        </w:rPr>
        <w:t>П</w:t>
      </w:r>
      <w:r w:rsidR="001B6DE8">
        <w:rPr>
          <w:sz w:val="30"/>
          <w:szCs w:val="30"/>
        </w:rPr>
        <w:t>ЛАН РАБОТЫ</w:t>
      </w:r>
      <w:r w:rsidR="003F6D3B">
        <w:rPr>
          <w:sz w:val="30"/>
          <w:szCs w:val="30"/>
        </w:rPr>
        <w:t xml:space="preserve"> </w:t>
      </w:r>
    </w:p>
    <w:p w:rsidR="00800338" w:rsidRPr="00CA3B9F" w:rsidRDefault="00800338" w:rsidP="00751934">
      <w:pPr>
        <w:tabs>
          <w:tab w:val="left" w:pos="5387"/>
        </w:tabs>
        <w:spacing w:line="280" w:lineRule="exact"/>
        <w:ind w:right="4251"/>
        <w:jc w:val="both"/>
        <w:rPr>
          <w:sz w:val="30"/>
          <w:szCs w:val="30"/>
        </w:rPr>
      </w:pPr>
      <w:r w:rsidRPr="00CA3B9F">
        <w:rPr>
          <w:sz w:val="30"/>
          <w:szCs w:val="30"/>
        </w:rPr>
        <w:t>экспертной рабочей группы по вопросам реализации гендерной</w:t>
      </w:r>
      <w:r w:rsidR="00751934">
        <w:rPr>
          <w:sz w:val="30"/>
          <w:szCs w:val="30"/>
        </w:rPr>
        <w:t xml:space="preserve"> </w:t>
      </w:r>
      <w:r w:rsidRPr="00CA3B9F">
        <w:rPr>
          <w:sz w:val="30"/>
          <w:szCs w:val="30"/>
        </w:rPr>
        <w:t>политики при Гродненском областном</w:t>
      </w:r>
      <w:r w:rsidR="00751934">
        <w:rPr>
          <w:sz w:val="30"/>
          <w:szCs w:val="30"/>
        </w:rPr>
        <w:t xml:space="preserve"> </w:t>
      </w:r>
      <w:r w:rsidRPr="00CA3B9F">
        <w:rPr>
          <w:sz w:val="30"/>
          <w:szCs w:val="30"/>
        </w:rPr>
        <w:t>исполнительном комитете</w:t>
      </w:r>
      <w:r w:rsidR="00F840DD">
        <w:rPr>
          <w:sz w:val="30"/>
          <w:szCs w:val="30"/>
        </w:rPr>
        <w:t xml:space="preserve"> на 202</w:t>
      </w:r>
      <w:r w:rsidR="00D90F76">
        <w:rPr>
          <w:sz w:val="30"/>
          <w:szCs w:val="30"/>
        </w:rPr>
        <w:t>5</w:t>
      </w:r>
      <w:r w:rsidR="001C5811" w:rsidRPr="00CA3B9F">
        <w:rPr>
          <w:sz w:val="30"/>
          <w:szCs w:val="30"/>
        </w:rPr>
        <w:t xml:space="preserve"> год</w:t>
      </w:r>
    </w:p>
    <w:p w:rsidR="00085EC0" w:rsidRPr="00CA3B9F" w:rsidRDefault="00085EC0" w:rsidP="008965DC">
      <w:pPr>
        <w:spacing w:line="360" w:lineRule="auto"/>
        <w:jc w:val="center"/>
        <w:rPr>
          <w:sz w:val="30"/>
          <w:szCs w:val="30"/>
        </w:rPr>
      </w:pPr>
    </w:p>
    <w:p w:rsidR="00800338" w:rsidRPr="001B6DE8" w:rsidRDefault="00800338" w:rsidP="007F0FB3">
      <w:pPr>
        <w:pStyle w:val="a4"/>
        <w:numPr>
          <w:ilvl w:val="0"/>
          <w:numId w:val="7"/>
        </w:numPr>
        <w:spacing w:line="280" w:lineRule="exact"/>
        <w:jc w:val="center"/>
        <w:rPr>
          <w:b/>
          <w:sz w:val="30"/>
          <w:szCs w:val="30"/>
          <w:u w:val="single"/>
        </w:rPr>
      </w:pPr>
      <w:r w:rsidRPr="001B6DE8">
        <w:rPr>
          <w:b/>
          <w:sz w:val="30"/>
          <w:szCs w:val="30"/>
          <w:u w:val="single"/>
        </w:rPr>
        <w:t>Заседания экспертной рабочей группы</w:t>
      </w:r>
    </w:p>
    <w:p w:rsidR="00800338" w:rsidRPr="00CA3B9F" w:rsidRDefault="00800338" w:rsidP="000B345D">
      <w:pPr>
        <w:ind w:left="360"/>
        <w:rPr>
          <w:sz w:val="30"/>
          <w:szCs w:val="30"/>
        </w:rPr>
      </w:pPr>
    </w:p>
    <w:p w:rsidR="004D6B74" w:rsidRPr="000B345D" w:rsidRDefault="001B6DE8" w:rsidP="007F0FB3">
      <w:pPr>
        <w:rPr>
          <w:b/>
          <w:sz w:val="30"/>
          <w:szCs w:val="30"/>
          <w:u w:val="single"/>
        </w:rPr>
      </w:pPr>
      <w:r w:rsidRPr="000B345D">
        <w:rPr>
          <w:b/>
          <w:sz w:val="30"/>
          <w:szCs w:val="30"/>
          <w:u w:val="single"/>
        </w:rPr>
        <w:t>1 полугодие</w:t>
      </w:r>
      <w:r w:rsidR="00F8748F">
        <w:rPr>
          <w:b/>
          <w:sz w:val="30"/>
          <w:szCs w:val="30"/>
          <w:u w:val="single"/>
        </w:rPr>
        <w:t xml:space="preserve"> 202</w:t>
      </w:r>
      <w:r w:rsidR="00437221">
        <w:rPr>
          <w:b/>
          <w:sz w:val="30"/>
          <w:szCs w:val="30"/>
          <w:u w:val="single"/>
        </w:rPr>
        <w:t>5</w:t>
      </w:r>
      <w:r w:rsidR="0078660D" w:rsidRPr="000B345D">
        <w:rPr>
          <w:b/>
          <w:sz w:val="30"/>
          <w:szCs w:val="30"/>
          <w:u w:val="single"/>
        </w:rPr>
        <w:t xml:space="preserve"> г</w:t>
      </w:r>
      <w:r w:rsidR="00AD0349" w:rsidRPr="000B345D">
        <w:rPr>
          <w:b/>
          <w:sz w:val="30"/>
          <w:szCs w:val="30"/>
          <w:u w:val="single"/>
        </w:rPr>
        <w:t>ода</w:t>
      </w:r>
      <w:r w:rsidR="00552F8D" w:rsidRPr="000B345D">
        <w:rPr>
          <w:b/>
          <w:sz w:val="30"/>
          <w:szCs w:val="30"/>
          <w:u w:val="single"/>
        </w:rPr>
        <w:t xml:space="preserve"> </w:t>
      </w:r>
    </w:p>
    <w:p w:rsidR="00F56CCD" w:rsidRPr="00F636D4" w:rsidRDefault="00F56CCD" w:rsidP="00920DA2">
      <w:pPr>
        <w:jc w:val="center"/>
        <w:rPr>
          <w:b/>
          <w:sz w:val="30"/>
          <w:szCs w:val="30"/>
        </w:rPr>
      </w:pPr>
    </w:p>
    <w:p w:rsidR="009A6C94" w:rsidRPr="00053DD8" w:rsidRDefault="00A927C7" w:rsidP="009A6C94">
      <w:pPr>
        <w:pStyle w:val="a4"/>
        <w:numPr>
          <w:ilvl w:val="0"/>
          <w:numId w:val="18"/>
        </w:numPr>
        <w:ind w:left="0" w:right="-1" w:firstLine="708"/>
        <w:jc w:val="both"/>
        <w:rPr>
          <w:color w:val="000000" w:themeColor="text1"/>
          <w:sz w:val="30"/>
          <w:szCs w:val="30"/>
        </w:rPr>
      </w:pPr>
      <w:r w:rsidRPr="00053DD8">
        <w:rPr>
          <w:color w:val="000000" w:themeColor="text1"/>
          <w:sz w:val="30"/>
          <w:szCs w:val="30"/>
        </w:rPr>
        <w:t xml:space="preserve">Формирование у молодежи установок на здоровый образ жизни, профилактики потребления алкоголя, </w:t>
      </w:r>
      <w:proofErr w:type="spellStart"/>
      <w:r w:rsidRPr="00053DD8">
        <w:rPr>
          <w:color w:val="000000" w:themeColor="text1"/>
          <w:sz w:val="30"/>
          <w:szCs w:val="30"/>
        </w:rPr>
        <w:t>психоактивных</w:t>
      </w:r>
      <w:proofErr w:type="spellEnd"/>
      <w:r w:rsidRPr="00053DD8">
        <w:rPr>
          <w:color w:val="000000" w:themeColor="text1"/>
          <w:sz w:val="30"/>
          <w:szCs w:val="30"/>
        </w:rPr>
        <w:t xml:space="preserve"> веществ, реализации просветительских программ по репродуктивному и сексуальному здоровью для подростков</w:t>
      </w:r>
      <w:r w:rsidR="00A86DB3" w:rsidRPr="00053DD8">
        <w:rPr>
          <w:color w:val="000000" w:themeColor="text1"/>
          <w:sz w:val="30"/>
          <w:szCs w:val="30"/>
        </w:rPr>
        <w:t>.</w:t>
      </w:r>
      <w:r w:rsidR="009A6C94" w:rsidRPr="00053DD8">
        <w:rPr>
          <w:color w:val="000000" w:themeColor="text1"/>
          <w:sz w:val="30"/>
          <w:szCs w:val="30"/>
        </w:rPr>
        <w:t xml:space="preserve"> </w:t>
      </w:r>
    </w:p>
    <w:p w:rsidR="00F72120" w:rsidRPr="00053DD8" w:rsidRDefault="00F72120" w:rsidP="009A6C94">
      <w:pPr>
        <w:ind w:right="-1" w:firstLine="708"/>
        <w:jc w:val="both"/>
        <w:rPr>
          <w:color w:val="000000" w:themeColor="text1"/>
          <w:sz w:val="30"/>
          <w:szCs w:val="30"/>
        </w:rPr>
      </w:pPr>
      <w:r w:rsidRPr="00053DD8">
        <w:rPr>
          <w:color w:val="000000" w:themeColor="text1"/>
          <w:sz w:val="30"/>
          <w:szCs w:val="30"/>
        </w:rPr>
        <w:t xml:space="preserve">Ответственные за подготовку вопроса: </w:t>
      </w:r>
      <w:r w:rsidR="00A927C7" w:rsidRPr="00053DD8">
        <w:rPr>
          <w:color w:val="000000" w:themeColor="text1"/>
          <w:sz w:val="30"/>
          <w:szCs w:val="30"/>
        </w:rPr>
        <w:t>главное управление здравоохранения Гродненского областного исполнительного комитета.</w:t>
      </w:r>
    </w:p>
    <w:p w:rsidR="006F0B4C" w:rsidRPr="00053DD8" w:rsidRDefault="006817EF" w:rsidP="006F0B4C">
      <w:pPr>
        <w:ind w:right="-1" w:firstLine="708"/>
        <w:jc w:val="both"/>
        <w:rPr>
          <w:color w:val="000000" w:themeColor="text1"/>
          <w:sz w:val="30"/>
          <w:szCs w:val="30"/>
        </w:rPr>
      </w:pPr>
      <w:r w:rsidRPr="00053DD8">
        <w:rPr>
          <w:color w:val="000000" w:themeColor="text1"/>
          <w:sz w:val="30"/>
          <w:szCs w:val="30"/>
        </w:rPr>
        <w:tab/>
      </w:r>
    </w:p>
    <w:p w:rsidR="00534037" w:rsidRPr="00053DD8" w:rsidRDefault="00534037" w:rsidP="00534037">
      <w:pPr>
        <w:ind w:right="-1" w:firstLine="709"/>
        <w:jc w:val="both"/>
        <w:rPr>
          <w:color w:val="000000" w:themeColor="text1"/>
          <w:sz w:val="30"/>
          <w:szCs w:val="30"/>
        </w:rPr>
      </w:pPr>
      <w:bookmarkStart w:id="0" w:name="_GoBack"/>
      <w:bookmarkEnd w:id="0"/>
      <w:r w:rsidRPr="00053DD8">
        <w:rPr>
          <w:color w:val="000000" w:themeColor="text1"/>
          <w:sz w:val="30"/>
          <w:szCs w:val="30"/>
          <w:shd w:val="clear" w:color="auto" w:fill="FFFFFF"/>
        </w:rPr>
        <w:t xml:space="preserve">3. О результатах работы проведения республиканской профилактической акции «Дом без насилия», информационной компании «16 активных дней против насилия». </w:t>
      </w:r>
    </w:p>
    <w:p w:rsidR="00534037" w:rsidRPr="00053DD8" w:rsidRDefault="00534037" w:rsidP="00534037">
      <w:pPr>
        <w:tabs>
          <w:tab w:val="left" w:pos="709"/>
        </w:tabs>
        <w:ind w:right="-1" w:firstLine="709"/>
        <w:jc w:val="both"/>
        <w:rPr>
          <w:color w:val="000000" w:themeColor="text1"/>
          <w:sz w:val="30"/>
          <w:szCs w:val="30"/>
        </w:rPr>
      </w:pPr>
      <w:proofErr w:type="gramStart"/>
      <w:r w:rsidRPr="00053DD8">
        <w:rPr>
          <w:color w:val="000000" w:themeColor="text1"/>
          <w:sz w:val="30"/>
          <w:szCs w:val="30"/>
        </w:rPr>
        <w:t>Ответственные</w:t>
      </w:r>
      <w:proofErr w:type="gramEnd"/>
      <w:r w:rsidRPr="00053DD8">
        <w:rPr>
          <w:color w:val="000000" w:themeColor="text1"/>
          <w:sz w:val="30"/>
          <w:szCs w:val="30"/>
        </w:rPr>
        <w:t xml:space="preserve"> за подготовку вопроса: управление внутренних дел Гродненского областного исполнительного комитета.</w:t>
      </w:r>
    </w:p>
    <w:p w:rsidR="00EF2D4B" w:rsidRPr="00053DD8" w:rsidRDefault="00EF2D4B" w:rsidP="00EF2D4B">
      <w:pPr>
        <w:ind w:right="-1" w:firstLine="708"/>
        <w:jc w:val="both"/>
        <w:rPr>
          <w:color w:val="000000" w:themeColor="text1"/>
          <w:sz w:val="30"/>
          <w:szCs w:val="30"/>
        </w:rPr>
      </w:pPr>
    </w:p>
    <w:p w:rsidR="005C091E" w:rsidRPr="00053DD8" w:rsidRDefault="001B6DE8" w:rsidP="00703864">
      <w:pPr>
        <w:ind w:right="-1"/>
        <w:jc w:val="both"/>
        <w:rPr>
          <w:b/>
          <w:color w:val="000000" w:themeColor="text1"/>
          <w:sz w:val="30"/>
          <w:szCs w:val="30"/>
          <w:u w:val="single"/>
        </w:rPr>
      </w:pPr>
      <w:r w:rsidRPr="00053DD8">
        <w:rPr>
          <w:b/>
          <w:color w:val="000000" w:themeColor="text1"/>
          <w:sz w:val="30"/>
          <w:szCs w:val="30"/>
          <w:u w:val="single"/>
        </w:rPr>
        <w:t>2 полугодие</w:t>
      </w:r>
      <w:r w:rsidR="00FD5833" w:rsidRPr="00053DD8">
        <w:rPr>
          <w:b/>
          <w:color w:val="000000" w:themeColor="text1"/>
          <w:sz w:val="30"/>
          <w:szCs w:val="30"/>
          <w:u w:val="single"/>
        </w:rPr>
        <w:t xml:space="preserve"> 202</w:t>
      </w:r>
      <w:r w:rsidR="00AC4C10" w:rsidRPr="00053DD8">
        <w:rPr>
          <w:b/>
          <w:color w:val="000000" w:themeColor="text1"/>
          <w:sz w:val="30"/>
          <w:szCs w:val="30"/>
          <w:u w:val="single"/>
        </w:rPr>
        <w:t>5</w:t>
      </w:r>
      <w:r w:rsidR="002C3210" w:rsidRPr="00053DD8">
        <w:rPr>
          <w:b/>
          <w:color w:val="000000" w:themeColor="text1"/>
          <w:sz w:val="30"/>
          <w:szCs w:val="30"/>
          <w:u w:val="single"/>
        </w:rPr>
        <w:t xml:space="preserve"> </w:t>
      </w:r>
      <w:r w:rsidR="00AD0349" w:rsidRPr="00053DD8">
        <w:rPr>
          <w:b/>
          <w:color w:val="000000" w:themeColor="text1"/>
          <w:sz w:val="30"/>
          <w:szCs w:val="30"/>
          <w:u w:val="single"/>
        </w:rPr>
        <w:t>года</w:t>
      </w:r>
    </w:p>
    <w:p w:rsidR="009F548B" w:rsidRPr="00053DD8" w:rsidRDefault="009F548B" w:rsidP="006F0B4C">
      <w:pPr>
        <w:ind w:right="-1" w:firstLine="708"/>
        <w:jc w:val="both"/>
        <w:rPr>
          <w:color w:val="000000" w:themeColor="text1"/>
          <w:sz w:val="30"/>
          <w:szCs w:val="30"/>
        </w:rPr>
      </w:pPr>
    </w:p>
    <w:p w:rsidR="004600A5" w:rsidRPr="00053DD8" w:rsidRDefault="00053DD8" w:rsidP="004600A5">
      <w:pPr>
        <w:pStyle w:val="a4"/>
        <w:numPr>
          <w:ilvl w:val="0"/>
          <w:numId w:val="19"/>
        </w:numPr>
        <w:tabs>
          <w:tab w:val="left" w:pos="993"/>
        </w:tabs>
        <w:ind w:left="0" w:right="-1"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053DD8">
        <w:rPr>
          <w:color w:val="000000" w:themeColor="text1"/>
          <w:sz w:val="30"/>
          <w:szCs w:val="30"/>
          <w:shd w:val="clear" w:color="auto" w:fill="FFFFFF"/>
        </w:rPr>
        <w:t xml:space="preserve">Гендерное равенство на рабочем месте. Создание благоприятных условий труда для работников с семейными обязанностями и поддержка равноправного </w:t>
      </w:r>
      <w:proofErr w:type="spellStart"/>
      <w:r w:rsidRPr="00053DD8">
        <w:rPr>
          <w:color w:val="000000" w:themeColor="text1"/>
          <w:sz w:val="30"/>
          <w:szCs w:val="30"/>
          <w:shd w:val="clear" w:color="auto" w:fill="FFFFFF"/>
        </w:rPr>
        <w:t>родительства</w:t>
      </w:r>
      <w:proofErr w:type="spellEnd"/>
      <w:r w:rsidR="004600A5" w:rsidRPr="00053DD8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6F0B4C" w:rsidRPr="00053DD8" w:rsidRDefault="006F0B4C" w:rsidP="004600A5">
      <w:pPr>
        <w:ind w:right="-1" w:firstLine="708"/>
        <w:jc w:val="both"/>
        <w:rPr>
          <w:color w:val="000000" w:themeColor="text1"/>
          <w:sz w:val="30"/>
          <w:szCs w:val="30"/>
        </w:rPr>
      </w:pPr>
      <w:r w:rsidRPr="00053DD8">
        <w:rPr>
          <w:color w:val="000000" w:themeColor="text1"/>
          <w:sz w:val="30"/>
          <w:szCs w:val="30"/>
        </w:rPr>
        <w:tab/>
      </w:r>
      <w:proofErr w:type="gramStart"/>
      <w:r w:rsidRPr="00053DD8">
        <w:rPr>
          <w:color w:val="000000" w:themeColor="text1"/>
          <w:sz w:val="30"/>
          <w:szCs w:val="30"/>
        </w:rPr>
        <w:t>Ответственные</w:t>
      </w:r>
      <w:proofErr w:type="gramEnd"/>
      <w:r w:rsidRPr="00053DD8">
        <w:rPr>
          <w:color w:val="000000" w:themeColor="text1"/>
          <w:sz w:val="30"/>
          <w:szCs w:val="30"/>
        </w:rPr>
        <w:t xml:space="preserve"> за подготовку вопроса: Гродненское областное объединение профсоюзов.</w:t>
      </w:r>
    </w:p>
    <w:p w:rsidR="00AC4C10" w:rsidRPr="00053DD8" w:rsidRDefault="00AC4C10" w:rsidP="00534037">
      <w:pPr>
        <w:pStyle w:val="a4"/>
        <w:numPr>
          <w:ilvl w:val="0"/>
          <w:numId w:val="19"/>
        </w:numPr>
        <w:tabs>
          <w:tab w:val="left" w:pos="709"/>
        </w:tabs>
        <w:ind w:left="0" w:firstLine="708"/>
        <w:jc w:val="both"/>
        <w:rPr>
          <w:color w:val="000000" w:themeColor="text1"/>
          <w:sz w:val="30"/>
          <w:szCs w:val="30"/>
        </w:rPr>
      </w:pPr>
      <w:r w:rsidRPr="00053DD8">
        <w:rPr>
          <w:color w:val="000000" w:themeColor="text1"/>
          <w:sz w:val="30"/>
          <w:szCs w:val="30"/>
        </w:rPr>
        <w:t>Об освещении в электронных и печатных средствах массовой информации вопросов, связанных с профилактикой насилия в семье, формирование в обществе нетерпимости к насилию.</w:t>
      </w:r>
    </w:p>
    <w:p w:rsidR="00EC34F0" w:rsidRPr="00053DD8" w:rsidRDefault="00EC34F0" w:rsidP="00EC34F0">
      <w:pPr>
        <w:tabs>
          <w:tab w:val="left" w:pos="709"/>
        </w:tabs>
        <w:ind w:right="-1" w:firstLine="709"/>
        <w:jc w:val="both"/>
        <w:rPr>
          <w:color w:val="000000" w:themeColor="text1"/>
          <w:sz w:val="30"/>
          <w:szCs w:val="30"/>
        </w:rPr>
      </w:pPr>
      <w:proofErr w:type="gramStart"/>
      <w:r w:rsidRPr="00053DD8">
        <w:rPr>
          <w:color w:val="000000" w:themeColor="text1"/>
          <w:sz w:val="30"/>
          <w:szCs w:val="30"/>
        </w:rPr>
        <w:t xml:space="preserve">Ответственные за подготовку вопроса: </w:t>
      </w:r>
      <w:r w:rsidR="00AC4C10" w:rsidRPr="00053DD8">
        <w:rPr>
          <w:color w:val="000000" w:themeColor="text1"/>
          <w:sz w:val="30"/>
          <w:szCs w:val="30"/>
        </w:rPr>
        <w:t>главное управление идеологической работы и по делам молодежи Гродненского областного исполнительного комитета</w:t>
      </w:r>
      <w:r w:rsidR="00186D04" w:rsidRPr="00053DD8">
        <w:rPr>
          <w:color w:val="000000" w:themeColor="text1"/>
          <w:sz w:val="30"/>
          <w:szCs w:val="30"/>
        </w:rPr>
        <w:t>.</w:t>
      </w:r>
      <w:proofErr w:type="gramEnd"/>
    </w:p>
    <w:p w:rsidR="00534037" w:rsidRPr="00053DD8" w:rsidRDefault="00534037" w:rsidP="00534037">
      <w:pPr>
        <w:pStyle w:val="a4"/>
        <w:tabs>
          <w:tab w:val="left" w:pos="709"/>
        </w:tabs>
        <w:ind w:left="0" w:firstLine="709"/>
        <w:jc w:val="both"/>
        <w:rPr>
          <w:color w:val="000000" w:themeColor="text1"/>
          <w:sz w:val="30"/>
          <w:szCs w:val="30"/>
        </w:rPr>
      </w:pPr>
    </w:p>
    <w:p w:rsidR="00213022" w:rsidRPr="00053DD8" w:rsidRDefault="00213022" w:rsidP="004F4835">
      <w:pPr>
        <w:pStyle w:val="a4"/>
        <w:numPr>
          <w:ilvl w:val="0"/>
          <w:numId w:val="19"/>
        </w:numPr>
        <w:tabs>
          <w:tab w:val="left" w:pos="709"/>
        </w:tabs>
        <w:ind w:left="0" w:firstLine="710"/>
        <w:jc w:val="both"/>
        <w:rPr>
          <w:color w:val="000000" w:themeColor="text1"/>
          <w:sz w:val="30"/>
          <w:szCs w:val="30"/>
        </w:rPr>
      </w:pPr>
      <w:r w:rsidRPr="00053DD8">
        <w:rPr>
          <w:color w:val="000000" w:themeColor="text1"/>
          <w:sz w:val="30"/>
          <w:szCs w:val="30"/>
        </w:rPr>
        <w:lastRenderedPageBreak/>
        <w:t>О проведении информационно-просветительской работы с учащейся молодежью по обучению навыкам ненасильственной коммуникации и бесконфликтного решения проблем.</w:t>
      </w:r>
    </w:p>
    <w:p w:rsidR="00213022" w:rsidRPr="00053DD8" w:rsidRDefault="00213022" w:rsidP="00213022">
      <w:pPr>
        <w:pStyle w:val="a4"/>
        <w:ind w:left="0" w:right="-1" w:firstLine="709"/>
        <w:jc w:val="both"/>
        <w:rPr>
          <w:color w:val="000000" w:themeColor="text1"/>
          <w:sz w:val="30"/>
          <w:szCs w:val="30"/>
        </w:rPr>
      </w:pPr>
      <w:r w:rsidRPr="00053DD8">
        <w:rPr>
          <w:color w:val="000000" w:themeColor="text1"/>
          <w:sz w:val="30"/>
          <w:szCs w:val="30"/>
        </w:rPr>
        <w:t>Ответственные за подготовку вопроса: главное управление образования Гродненского областного исполнительного комитета.</w:t>
      </w:r>
    </w:p>
    <w:p w:rsidR="00213022" w:rsidRPr="00053DD8" w:rsidRDefault="00213022" w:rsidP="00534037">
      <w:pPr>
        <w:pStyle w:val="a4"/>
        <w:tabs>
          <w:tab w:val="left" w:pos="709"/>
        </w:tabs>
        <w:ind w:left="0" w:firstLine="709"/>
        <w:jc w:val="both"/>
        <w:rPr>
          <w:color w:val="000000" w:themeColor="text1"/>
          <w:sz w:val="30"/>
          <w:szCs w:val="30"/>
        </w:rPr>
      </w:pPr>
    </w:p>
    <w:p w:rsidR="003F6D3B" w:rsidRPr="005B025A" w:rsidRDefault="00534037" w:rsidP="00703864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462F86" w:rsidRPr="005B025A">
        <w:rPr>
          <w:sz w:val="30"/>
          <w:szCs w:val="30"/>
        </w:rPr>
        <w:t>.</w:t>
      </w:r>
      <w:r w:rsidR="00462F86" w:rsidRPr="005B025A">
        <w:rPr>
          <w:sz w:val="30"/>
          <w:szCs w:val="30"/>
        </w:rPr>
        <w:tab/>
      </w:r>
      <w:r w:rsidR="000D0792" w:rsidRPr="005B025A">
        <w:rPr>
          <w:sz w:val="30"/>
          <w:szCs w:val="30"/>
        </w:rPr>
        <w:t xml:space="preserve">Об утверждении плана работы </w:t>
      </w:r>
      <w:r w:rsidR="00A73BFF" w:rsidRPr="005B025A">
        <w:rPr>
          <w:sz w:val="30"/>
          <w:szCs w:val="30"/>
        </w:rPr>
        <w:t xml:space="preserve">экспертной рабочей группы </w:t>
      </w:r>
      <w:r w:rsidR="00B07825" w:rsidRPr="005B025A">
        <w:rPr>
          <w:sz w:val="30"/>
          <w:szCs w:val="30"/>
        </w:rPr>
        <w:t>на 20</w:t>
      </w:r>
      <w:r w:rsidR="005B025A" w:rsidRPr="005B025A">
        <w:rPr>
          <w:sz w:val="30"/>
          <w:szCs w:val="30"/>
        </w:rPr>
        <w:t>2</w:t>
      </w:r>
      <w:r w:rsidR="00E407D6">
        <w:rPr>
          <w:sz w:val="30"/>
          <w:szCs w:val="30"/>
        </w:rPr>
        <w:t>5</w:t>
      </w:r>
      <w:r w:rsidR="004D6554" w:rsidRPr="005B025A">
        <w:rPr>
          <w:sz w:val="30"/>
          <w:szCs w:val="30"/>
        </w:rPr>
        <w:t xml:space="preserve"> год</w:t>
      </w:r>
      <w:r w:rsidR="00B041B0" w:rsidRPr="005B025A">
        <w:rPr>
          <w:sz w:val="30"/>
          <w:szCs w:val="30"/>
        </w:rPr>
        <w:t>.</w:t>
      </w:r>
    </w:p>
    <w:p w:rsidR="005C091E" w:rsidRPr="005B025A" w:rsidRDefault="005C091E" w:rsidP="00703864">
      <w:pPr>
        <w:ind w:right="-1" w:firstLine="708"/>
        <w:jc w:val="both"/>
        <w:rPr>
          <w:sz w:val="30"/>
          <w:szCs w:val="30"/>
        </w:rPr>
      </w:pPr>
      <w:r w:rsidRPr="005B025A">
        <w:rPr>
          <w:sz w:val="30"/>
          <w:szCs w:val="30"/>
        </w:rPr>
        <w:t xml:space="preserve">Ответственные за подготовку вопроса: комитет по труду, занятости и социальной защите </w:t>
      </w:r>
      <w:r w:rsidR="00BF282D" w:rsidRPr="005B025A">
        <w:rPr>
          <w:sz w:val="30"/>
          <w:szCs w:val="30"/>
        </w:rPr>
        <w:t>Гродненского областного исполнительного комитета</w:t>
      </w:r>
      <w:r w:rsidR="00A86DB3">
        <w:rPr>
          <w:sz w:val="30"/>
          <w:szCs w:val="30"/>
        </w:rPr>
        <w:t>, члены экспертной рабочей группы</w:t>
      </w:r>
      <w:r w:rsidRPr="005B025A">
        <w:rPr>
          <w:sz w:val="30"/>
          <w:szCs w:val="30"/>
        </w:rPr>
        <w:t>.</w:t>
      </w:r>
    </w:p>
    <w:p w:rsidR="00AD0349" w:rsidRPr="00093DFA" w:rsidRDefault="00AD0349" w:rsidP="005D08F3">
      <w:pPr>
        <w:ind w:right="-1" w:firstLine="708"/>
        <w:jc w:val="both"/>
        <w:rPr>
          <w:color w:val="FF0000"/>
          <w:sz w:val="30"/>
          <w:szCs w:val="30"/>
        </w:rPr>
      </w:pPr>
    </w:p>
    <w:p w:rsidR="00887593" w:rsidRPr="005B025A" w:rsidRDefault="00C93604" w:rsidP="005A3F44">
      <w:pPr>
        <w:tabs>
          <w:tab w:val="left" w:pos="2880"/>
        </w:tabs>
        <w:spacing w:line="360" w:lineRule="auto"/>
        <w:ind w:left="142" w:right="-1"/>
        <w:jc w:val="center"/>
        <w:rPr>
          <w:b/>
          <w:sz w:val="30"/>
          <w:szCs w:val="30"/>
          <w:u w:val="single"/>
        </w:rPr>
      </w:pPr>
      <w:r w:rsidRPr="005B025A">
        <w:rPr>
          <w:b/>
          <w:sz w:val="30"/>
          <w:szCs w:val="30"/>
          <w:u w:val="single"/>
        </w:rPr>
        <w:t xml:space="preserve">2. </w:t>
      </w:r>
      <w:r w:rsidR="00887593" w:rsidRPr="005B025A">
        <w:rPr>
          <w:b/>
          <w:sz w:val="30"/>
          <w:szCs w:val="30"/>
          <w:u w:val="single"/>
        </w:rPr>
        <w:t>Организационные мероприятия</w:t>
      </w:r>
    </w:p>
    <w:p w:rsidR="00CF2AC4" w:rsidRPr="00AE4F81" w:rsidRDefault="00E407D6" w:rsidP="00CF2AC4">
      <w:pPr>
        <w:shd w:val="clear" w:color="auto" w:fill="FFFFFF" w:themeFill="background1"/>
        <w:jc w:val="both"/>
        <w:rPr>
          <w:sz w:val="30"/>
          <w:szCs w:val="30"/>
        </w:rPr>
      </w:pPr>
      <w:r w:rsidRPr="00937987">
        <w:rPr>
          <w:sz w:val="30"/>
          <w:szCs w:val="30"/>
        </w:rPr>
        <w:tab/>
      </w:r>
      <w:r>
        <w:rPr>
          <w:sz w:val="30"/>
          <w:szCs w:val="30"/>
        </w:rPr>
        <w:t xml:space="preserve">1. </w:t>
      </w:r>
      <w:r w:rsidR="00CF2AC4" w:rsidRPr="00AE4F81">
        <w:rPr>
          <w:sz w:val="30"/>
          <w:szCs w:val="30"/>
        </w:rPr>
        <w:t xml:space="preserve">организация и проведение мероприятий, посвященных Дню Матери, Дню семьи, Дню защиты детей, Дню отца </w:t>
      </w:r>
    </w:p>
    <w:p w:rsidR="00E407D6" w:rsidRPr="00937987" w:rsidRDefault="00CF2AC4" w:rsidP="00CF2AC4">
      <w:pPr>
        <w:jc w:val="both"/>
        <w:rPr>
          <w:sz w:val="30"/>
          <w:szCs w:val="30"/>
        </w:rPr>
      </w:pP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</w:r>
      <w:r w:rsidRPr="00AE4F81">
        <w:rPr>
          <w:sz w:val="30"/>
          <w:szCs w:val="30"/>
        </w:rPr>
        <w:tab/>
        <w:t xml:space="preserve">            в течение года;</w:t>
      </w:r>
    </w:p>
    <w:p w:rsidR="00CF2AC4" w:rsidRPr="00CF2AC4" w:rsidRDefault="00CF2AC4" w:rsidP="00534037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568"/>
        <w:jc w:val="both"/>
        <w:rPr>
          <w:sz w:val="30"/>
          <w:szCs w:val="30"/>
        </w:rPr>
      </w:pPr>
      <w:r w:rsidRPr="00CF2AC4">
        <w:rPr>
          <w:sz w:val="30"/>
          <w:szCs w:val="30"/>
        </w:rPr>
        <w:t xml:space="preserve">проведение мероприятий, направленных на повышение роли института семьи и брака, правовой и гендерной грамотности, профилактику насилия в семье и т.д. </w:t>
      </w:r>
    </w:p>
    <w:p w:rsidR="00E407D6" w:rsidRPr="00937987" w:rsidRDefault="00CF2AC4" w:rsidP="00CF2AC4">
      <w:pPr>
        <w:ind w:left="7371" w:hanging="992"/>
        <w:rPr>
          <w:sz w:val="30"/>
          <w:szCs w:val="30"/>
        </w:rPr>
      </w:pPr>
      <w:r w:rsidRPr="005B1B6F">
        <w:rPr>
          <w:sz w:val="30"/>
          <w:szCs w:val="30"/>
        </w:rPr>
        <w:t xml:space="preserve">             в течение года;</w:t>
      </w:r>
    </w:p>
    <w:p w:rsidR="00CF2AC4" w:rsidRPr="00CF2AC4" w:rsidRDefault="00CF2AC4" w:rsidP="00534037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568"/>
        <w:jc w:val="both"/>
        <w:rPr>
          <w:sz w:val="30"/>
          <w:szCs w:val="30"/>
        </w:rPr>
      </w:pPr>
      <w:r w:rsidRPr="00CF2AC4">
        <w:rPr>
          <w:sz w:val="30"/>
          <w:szCs w:val="30"/>
        </w:rPr>
        <w:t>освещение в средствах массовой информации, социальных сетях, на официальных сайтах органов государственного управления вопросов гендерной культуры, мероприятий по повышению роли института семьи и брака, равного участия обоих родителей в воспитании детей</w:t>
      </w:r>
      <w:r w:rsidRPr="00CF2AC4">
        <w:rPr>
          <w:sz w:val="30"/>
          <w:szCs w:val="30"/>
        </w:rPr>
        <w:tab/>
      </w:r>
      <w:r w:rsidRPr="00CF2AC4">
        <w:rPr>
          <w:sz w:val="30"/>
          <w:szCs w:val="30"/>
        </w:rPr>
        <w:tab/>
      </w:r>
      <w:r w:rsidRPr="00CF2AC4">
        <w:rPr>
          <w:sz w:val="30"/>
          <w:szCs w:val="30"/>
        </w:rPr>
        <w:tab/>
      </w:r>
    </w:p>
    <w:p w:rsidR="00E407D6" w:rsidRPr="00BD036D" w:rsidRDefault="00CF2AC4" w:rsidP="00CF2AC4">
      <w:pPr>
        <w:ind w:left="5664" w:firstLine="1707"/>
        <w:rPr>
          <w:sz w:val="30"/>
          <w:szCs w:val="30"/>
        </w:rPr>
      </w:pPr>
      <w:r w:rsidRPr="00E20519">
        <w:rPr>
          <w:sz w:val="30"/>
          <w:szCs w:val="30"/>
        </w:rPr>
        <w:t>в течение года</w:t>
      </w:r>
      <w:r w:rsidR="00E407D6" w:rsidRPr="00BD036D">
        <w:rPr>
          <w:sz w:val="30"/>
          <w:szCs w:val="30"/>
        </w:rPr>
        <w:t>;</w:t>
      </w:r>
    </w:p>
    <w:p w:rsidR="00E407D6" w:rsidRPr="006558C7" w:rsidRDefault="00E407D6" w:rsidP="00534037">
      <w:pPr>
        <w:pStyle w:val="a4"/>
        <w:numPr>
          <w:ilvl w:val="0"/>
          <w:numId w:val="19"/>
        </w:numPr>
        <w:ind w:left="0" w:firstLine="851"/>
        <w:jc w:val="both"/>
        <w:rPr>
          <w:sz w:val="30"/>
          <w:szCs w:val="30"/>
        </w:rPr>
      </w:pPr>
      <w:r w:rsidRPr="006558C7">
        <w:rPr>
          <w:sz w:val="30"/>
          <w:szCs w:val="30"/>
        </w:rPr>
        <w:t xml:space="preserve">проведение мероприятий для подростков с участием специалистов организаций здравоохранения, учреждений образования, органов внутренних дел с целью формирования у молодежи приверженности к здоровому образу жизни, профилактики потребления алкоголя, </w:t>
      </w:r>
      <w:proofErr w:type="spellStart"/>
      <w:r w:rsidRPr="006558C7">
        <w:rPr>
          <w:sz w:val="30"/>
          <w:szCs w:val="30"/>
        </w:rPr>
        <w:t>психоактивных</w:t>
      </w:r>
      <w:proofErr w:type="spellEnd"/>
      <w:r w:rsidRPr="006558C7">
        <w:rPr>
          <w:sz w:val="30"/>
          <w:szCs w:val="30"/>
        </w:rPr>
        <w:t xml:space="preserve"> веществ</w:t>
      </w:r>
    </w:p>
    <w:p w:rsidR="00E407D6" w:rsidRPr="00DD01D9" w:rsidRDefault="00E407D6" w:rsidP="006558C7">
      <w:pPr>
        <w:ind w:firstLine="6379"/>
        <w:rPr>
          <w:sz w:val="30"/>
          <w:szCs w:val="30"/>
        </w:rPr>
      </w:pPr>
      <w:r w:rsidRPr="00DD01D9">
        <w:rPr>
          <w:sz w:val="30"/>
          <w:szCs w:val="30"/>
        </w:rPr>
        <w:t>в течение года</w:t>
      </w:r>
      <w:r w:rsidR="00CF2AC4">
        <w:rPr>
          <w:sz w:val="30"/>
          <w:szCs w:val="30"/>
        </w:rPr>
        <w:t>.</w:t>
      </w:r>
    </w:p>
    <w:sectPr w:rsidR="00E407D6" w:rsidRPr="00DD01D9" w:rsidSect="0085241B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53"/>
    <w:multiLevelType w:val="hybridMultilevel"/>
    <w:tmpl w:val="78F83C0C"/>
    <w:lvl w:ilvl="0" w:tplc="9104A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E361E1"/>
    <w:multiLevelType w:val="hybridMultilevel"/>
    <w:tmpl w:val="9828C24C"/>
    <w:lvl w:ilvl="0" w:tplc="3FDAD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DF4C49"/>
    <w:multiLevelType w:val="hybridMultilevel"/>
    <w:tmpl w:val="8C0C5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2F3B"/>
    <w:multiLevelType w:val="hybridMultilevel"/>
    <w:tmpl w:val="CC1E1D16"/>
    <w:lvl w:ilvl="0" w:tplc="4DD0AB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B33EE7"/>
    <w:multiLevelType w:val="hybridMultilevel"/>
    <w:tmpl w:val="C05E774A"/>
    <w:lvl w:ilvl="0" w:tplc="3D2C4628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7D32C7"/>
    <w:multiLevelType w:val="hybridMultilevel"/>
    <w:tmpl w:val="FBDE3D72"/>
    <w:lvl w:ilvl="0" w:tplc="6D0A8F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98F"/>
    <w:multiLevelType w:val="hybridMultilevel"/>
    <w:tmpl w:val="731A1408"/>
    <w:lvl w:ilvl="0" w:tplc="47DE9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EB1585"/>
    <w:multiLevelType w:val="hybridMultilevel"/>
    <w:tmpl w:val="16C8383A"/>
    <w:lvl w:ilvl="0" w:tplc="5F746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1D5501"/>
    <w:multiLevelType w:val="hybridMultilevel"/>
    <w:tmpl w:val="B27A6F54"/>
    <w:lvl w:ilvl="0" w:tplc="9BBADC44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B661EB"/>
    <w:multiLevelType w:val="hybridMultilevel"/>
    <w:tmpl w:val="9522CEEA"/>
    <w:lvl w:ilvl="0" w:tplc="1F30DA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133812"/>
    <w:multiLevelType w:val="hybridMultilevel"/>
    <w:tmpl w:val="513498EC"/>
    <w:lvl w:ilvl="0" w:tplc="42AAFDE4">
      <w:start w:val="1"/>
      <w:numFmt w:val="decimal"/>
      <w:lvlText w:val="%1."/>
      <w:lvlJc w:val="left"/>
      <w:pPr>
        <w:ind w:left="1753" w:hanging="1185"/>
      </w:pPr>
      <w:rPr>
        <w:rFonts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79C69E0"/>
    <w:multiLevelType w:val="hybridMultilevel"/>
    <w:tmpl w:val="1130B1DA"/>
    <w:lvl w:ilvl="0" w:tplc="F94A565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F35E3"/>
    <w:multiLevelType w:val="hybridMultilevel"/>
    <w:tmpl w:val="C05E774A"/>
    <w:lvl w:ilvl="0" w:tplc="3D2C4628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C94A76"/>
    <w:multiLevelType w:val="hybridMultilevel"/>
    <w:tmpl w:val="3CE2197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882275"/>
    <w:multiLevelType w:val="multilevel"/>
    <w:tmpl w:val="9FBED65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15">
    <w:nsid w:val="67225331"/>
    <w:multiLevelType w:val="hybridMultilevel"/>
    <w:tmpl w:val="80189AC4"/>
    <w:lvl w:ilvl="0" w:tplc="9CCE3C1C">
      <w:start w:val="1"/>
      <w:numFmt w:val="decimal"/>
      <w:lvlText w:val="%1."/>
      <w:lvlJc w:val="left"/>
      <w:pPr>
        <w:ind w:left="1805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C5A92"/>
    <w:multiLevelType w:val="hybridMultilevel"/>
    <w:tmpl w:val="B9DCDF32"/>
    <w:lvl w:ilvl="0" w:tplc="28D6E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386733"/>
    <w:multiLevelType w:val="hybridMultilevel"/>
    <w:tmpl w:val="29C4B302"/>
    <w:lvl w:ilvl="0" w:tplc="59D81B86">
      <w:start w:val="1"/>
      <w:numFmt w:val="decimal"/>
      <w:lvlText w:val="%1."/>
      <w:lvlJc w:val="left"/>
      <w:pPr>
        <w:ind w:left="7586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8">
    <w:nsid w:val="692162F2"/>
    <w:multiLevelType w:val="hybridMultilevel"/>
    <w:tmpl w:val="22DA67BA"/>
    <w:lvl w:ilvl="0" w:tplc="F40895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906067"/>
    <w:multiLevelType w:val="hybridMultilevel"/>
    <w:tmpl w:val="D682D7E4"/>
    <w:lvl w:ilvl="0" w:tplc="64FED9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6"/>
  </w:num>
  <w:num w:numId="9">
    <w:abstractNumId w:val="17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CC5606"/>
    <w:rsid w:val="00004311"/>
    <w:rsid w:val="00011E7E"/>
    <w:rsid w:val="000303AC"/>
    <w:rsid w:val="00034488"/>
    <w:rsid w:val="00052323"/>
    <w:rsid w:val="00053DD8"/>
    <w:rsid w:val="00057BBD"/>
    <w:rsid w:val="00057CDA"/>
    <w:rsid w:val="0006426C"/>
    <w:rsid w:val="000644A8"/>
    <w:rsid w:val="000761ED"/>
    <w:rsid w:val="00085EC0"/>
    <w:rsid w:val="00093DFA"/>
    <w:rsid w:val="000A00D7"/>
    <w:rsid w:val="000A01BA"/>
    <w:rsid w:val="000A5ACB"/>
    <w:rsid w:val="000B345D"/>
    <w:rsid w:val="000D0792"/>
    <w:rsid w:val="000D744F"/>
    <w:rsid w:val="000D794F"/>
    <w:rsid w:val="000F0C12"/>
    <w:rsid w:val="000F4749"/>
    <w:rsid w:val="000F560B"/>
    <w:rsid w:val="00104301"/>
    <w:rsid w:val="00111BD3"/>
    <w:rsid w:val="00126BB4"/>
    <w:rsid w:val="00130CBE"/>
    <w:rsid w:val="00132B6A"/>
    <w:rsid w:val="00134906"/>
    <w:rsid w:val="00135D73"/>
    <w:rsid w:val="00141EAA"/>
    <w:rsid w:val="00142C41"/>
    <w:rsid w:val="00153939"/>
    <w:rsid w:val="00156CA6"/>
    <w:rsid w:val="00162941"/>
    <w:rsid w:val="00165F44"/>
    <w:rsid w:val="00186D04"/>
    <w:rsid w:val="00195B49"/>
    <w:rsid w:val="001A2484"/>
    <w:rsid w:val="001A401D"/>
    <w:rsid w:val="001B6CD8"/>
    <w:rsid w:val="001B6DE8"/>
    <w:rsid w:val="001C5811"/>
    <w:rsid w:val="001D2491"/>
    <w:rsid w:val="001E3D8C"/>
    <w:rsid w:val="001E7813"/>
    <w:rsid w:val="001F3358"/>
    <w:rsid w:val="001F709D"/>
    <w:rsid w:val="00213022"/>
    <w:rsid w:val="00226AE9"/>
    <w:rsid w:val="00253B0B"/>
    <w:rsid w:val="0027036C"/>
    <w:rsid w:val="00284702"/>
    <w:rsid w:val="00284C45"/>
    <w:rsid w:val="0029114A"/>
    <w:rsid w:val="002918A7"/>
    <w:rsid w:val="002C3210"/>
    <w:rsid w:val="002D44B1"/>
    <w:rsid w:val="002F144C"/>
    <w:rsid w:val="0031260B"/>
    <w:rsid w:val="00312DE7"/>
    <w:rsid w:val="00316F32"/>
    <w:rsid w:val="00325C8C"/>
    <w:rsid w:val="00332661"/>
    <w:rsid w:val="00333CD2"/>
    <w:rsid w:val="00341C70"/>
    <w:rsid w:val="00345399"/>
    <w:rsid w:val="00346501"/>
    <w:rsid w:val="00354492"/>
    <w:rsid w:val="003A3C54"/>
    <w:rsid w:val="003B2C3E"/>
    <w:rsid w:val="003C4471"/>
    <w:rsid w:val="003C7998"/>
    <w:rsid w:val="003C7C37"/>
    <w:rsid w:val="003E11BA"/>
    <w:rsid w:val="003E422C"/>
    <w:rsid w:val="003F1993"/>
    <w:rsid w:val="003F6D3B"/>
    <w:rsid w:val="0040514F"/>
    <w:rsid w:val="004068C2"/>
    <w:rsid w:val="00427AA5"/>
    <w:rsid w:val="0043518B"/>
    <w:rsid w:val="00437221"/>
    <w:rsid w:val="004466FE"/>
    <w:rsid w:val="004600A5"/>
    <w:rsid w:val="0046032D"/>
    <w:rsid w:val="00460C8C"/>
    <w:rsid w:val="00462F86"/>
    <w:rsid w:val="004639EC"/>
    <w:rsid w:val="004715DB"/>
    <w:rsid w:val="00481AF7"/>
    <w:rsid w:val="004971CE"/>
    <w:rsid w:val="004A2270"/>
    <w:rsid w:val="004B2F39"/>
    <w:rsid w:val="004B3030"/>
    <w:rsid w:val="004C2AFC"/>
    <w:rsid w:val="004C6D80"/>
    <w:rsid w:val="004D5D8B"/>
    <w:rsid w:val="004D6554"/>
    <w:rsid w:val="004D6B74"/>
    <w:rsid w:val="004D73E3"/>
    <w:rsid w:val="004F4835"/>
    <w:rsid w:val="004F6145"/>
    <w:rsid w:val="005004D6"/>
    <w:rsid w:val="0051415C"/>
    <w:rsid w:val="005220A1"/>
    <w:rsid w:val="0052386B"/>
    <w:rsid w:val="00525DA7"/>
    <w:rsid w:val="00531975"/>
    <w:rsid w:val="00534037"/>
    <w:rsid w:val="00552F8D"/>
    <w:rsid w:val="00561673"/>
    <w:rsid w:val="00561955"/>
    <w:rsid w:val="00563845"/>
    <w:rsid w:val="00583203"/>
    <w:rsid w:val="005833B5"/>
    <w:rsid w:val="00593035"/>
    <w:rsid w:val="005A3F44"/>
    <w:rsid w:val="005B025A"/>
    <w:rsid w:val="005B2D2C"/>
    <w:rsid w:val="005C090D"/>
    <w:rsid w:val="005C091E"/>
    <w:rsid w:val="005C7A89"/>
    <w:rsid w:val="005D08F3"/>
    <w:rsid w:val="005D150F"/>
    <w:rsid w:val="005D711A"/>
    <w:rsid w:val="005E0535"/>
    <w:rsid w:val="005F0457"/>
    <w:rsid w:val="00611887"/>
    <w:rsid w:val="006130C8"/>
    <w:rsid w:val="006145D2"/>
    <w:rsid w:val="006148B3"/>
    <w:rsid w:val="0062136A"/>
    <w:rsid w:val="0062277E"/>
    <w:rsid w:val="00630085"/>
    <w:rsid w:val="00652EFF"/>
    <w:rsid w:val="006558C7"/>
    <w:rsid w:val="0066076F"/>
    <w:rsid w:val="0066784F"/>
    <w:rsid w:val="00670F42"/>
    <w:rsid w:val="00674D4B"/>
    <w:rsid w:val="006771EE"/>
    <w:rsid w:val="006817EF"/>
    <w:rsid w:val="00684569"/>
    <w:rsid w:val="006859C2"/>
    <w:rsid w:val="00690557"/>
    <w:rsid w:val="0069203C"/>
    <w:rsid w:val="00694F85"/>
    <w:rsid w:val="006A6D5B"/>
    <w:rsid w:val="006B79A2"/>
    <w:rsid w:val="006D6523"/>
    <w:rsid w:val="006E2136"/>
    <w:rsid w:val="006E68AB"/>
    <w:rsid w:val="006F0B4C"/>
    <w:rsid w:val="006F67C1"/>
    <w:rsid w:val="00703864"/>
    <w:rsid w:val="00703E06"/>
    <w:rsid w:val="00715A81"/>
    <w:rsid w:val="00721821"/>
    <w:rsid w:val="00723A25"/>
    <w:rsid w:val="00727B95"/>
    <w:rsid w:val="00751934"/>
    <w:rsid w:val="00757963"/>
    <w:rsid w:val="00761455"/>
    <w:rsid w:val="00764050"/>
    <w:rsid w:val="00770CA7"/>
    <w:rsid w:val="00774DDB"/>
    <w:rsid w:val="00781744"/>
    <w:rsid w:val="00784D23"/>
    <w:rsid w:val="0078660D"/>
    <w:rsid w:val="007879AB"/>
    <w:rsid w:val="00791FAB"/>
    <w:rsid w:val="00797767"/>
    <w:rsid w:val="007A1760"/>
    <w:rsid w:val="007C5D7E"/>
    <w:rsid w:val="007E1FA0"/>
    <w:rsid w:val="007E467C"/>
    <w:rsid w:val="007E4E0A"/>
    <w:rsid w:val="007F0FB3"/>
    <w:rsid w:val="00800338"/>
    <w:rsid w:val="008140FA"/>
    <w:rsid w:val="008210B4"/>
    <w:rsid w:val="008328F3"/>
    <w:rsid w:val="0084057D"/>
    <w:rsid w:val="00844188"/>
    <w:rsid w:val="0085241B"/>
    <w:rsid w:val="0085750D"/>
    <w:rsid w:val="008576A5"/>
    <w:rsid w:val="00870189"/>
    <w:rsid w:val="00873EBF"/>
    <w:rsid w:val="00874FAB"/>
    <w:rsid w:val="008849E3"/>
    <w:rsid w:val="00887593"/>
    <w:rsid w:val="0089097A"/>
    <w:rsid w:val="008965DC"/>
    <w:rsid w:val="008B14C7"/>
    <w:rsid w:val="008B14F3"/>
    <w:rsid w:val="008B429D"/>
    <w:rsid w:val="008D1ED5"/>
    <w:rsid w:val="008D4B20"/>
    <w:rsid w:val="008D7522"/>
    <w:rsid w:val="008F5580"/>
    <w:rsid w:val="009025BD"/>
    <w:rsid w:val="00903333"/>
    <w:rsid w:val="00907D5D"/>
    <w:rsid w:val="00910CBF"/>
    <w:rsid w:val="00920DA2"/>
    <w:rsid w:val="0092106E"/>
    <w:rsid w:val="00921813"/>
    <w:rsid w:val="00933DA1"/>
    <w:rsid w:val="00944F15"/>
    <w:rsid w:val="009521A9"/>
    <w:rsid w:val="00955BDC"/>
    <w:rsid w:val="00957C17"/>
    <w:rsid w:val="00961193"/>
    <w:rsid w:val="00973D4A"/>
    <w:rsid w:val="0097540E"/>
    <w:rsid w:val="0098072E"/>
    <w:rsid w:val="00986809"/>
    <w:rsid w:val="009A1353"/>
    <w:rsid w:val="009A6C94"/>
    <w:rsid w:val="009A7A3A"/>
    <w:rsid w:val="009B3A8E"/>
    <w:rsid w:val="009B63A5"/>
    <w:rsid w:val="009B669B"/>
    <w:rsid w:val="009C104D"/>
    <w:rsid w:val="009C2B68"/>
    <w:rsid w:val="009D44FF"/>
    <w:rsid w:val="009D6E70"/>
    <w:rsid w:val="009E2FF3"/>
    <w:rsid w:val="009E34DF"/>
    <w:rsid w:val="009F016A"/>
    <w:rsid w:val="009F3660"/>
    <w:rsid w:val="009F548B"/>
    <w:rsid w:val="00A2433B"/>
    <w:rsid w:val="00A36687"/>
    <w:rsid w:val="00A475F6"/>
    <w:rsid w:val="00A530C7"/>
    <w:rsid w:val="00A5321D"/>
    <w:rsid w:val="00A53632"/>
    <w:rsid w:val="00A731CA"/>
    <w:rsid w:val="00A73BFF"/>
    <w:rsid w:val="00A86DB3"/>
    <w:rsid w:val="00A921A2"/>
    <w:rsid w:val="00A927C7"/>
    <w:rsid w:val="00A97C9E"/>
    <w:rsid w:val="00AA4464"/>
    <w:rsid w:val="00AB0CD1"/>
    <w:rsid w:val="00AC4C10"/>
    <w:rsid w:val="00AD0349"/>
    <w:rsid w:val="00AD42F1"/>
    <w:rsid w:val="00AD79D4"/>
    <w:rsid w:val="00AF2AF2"/>
    <w:rsid w:val="00B03DEF"/>
    <w:rsid w:val="00B041B0"/>
    <w:rsid w:val="00B05F6F"/>
    <w:rsid w:val="00B07825"/>
    <w:rsid w:val="00B07ACD"/>
    <w:rsid w:val="00B07CA2"/>
    <w:rsid w:val="00B102AF"/>
    <w:rsid w:val="00B11A50"/>
    <w:rsid w:val="00B138CA"/>
    <w:rsid w:val="00B20126"/>
    <w:rsid w:val="00B43E46"/>
    <w:rsid w:val="00B513A7"/>
    <w:rsid w:val="00B63508"/>
    <w:rsid w:val="00B77625"/>
    <w:rsid w:val="00B84CB1"/>
    <w:rsid w:val="00B9030C"/>
    <w:rsid w:val="00B94F77"/>
    <w:rsid w:val="00B9694C"/>
    <w:rsid w:val="00BA1EB7"/>
    <w:rsid w:val="00BC2DA1"/>
    <w:rsid w:val="00BC5CE4"/>
    <w:rsid w:val="00BD0B86"/>
    <w:rsid w:val="00BD179A"/>
    <w:rsid w:val="00BE5F21"/>
    <w:rsid w:val="00BF282D"/>
    <w:rsid w:val="00C005FD"/>
    <w:rsid w:val="00C14DE9"/>
    <w:rsid w:val="00C412DE"/>
    <w:rsid w:val="00C43669"/>
    <w:rsid w:val="00C44ABA"/>
    <w:rsid w:val="00C452F2"/>
    <w:rsid w:val="00C532B6"/>
    <w:rsid w:val="00C771D2"/>
    <w:rsid w:val="00C93604"/>
    <w:rsid w:val="00C951B5"/>
    <w:rsid w:val="00C9742A"/>
    <w:rsid w:val="00CA3B9F"/>
    <w:rsid w:val="00CC3637"/>
    <w:rsid w:val="00CC5606"/>
    <w:rsid w:val="00CC574A"/>
    <w:rsid w:val="00CC637D"/>
    <w:rsid w:val="00CD7815"/>
    <w:rsid w:val="00CE3B59"/>
    <w:rsid w:val="00CF2AC4"/>
    <w:rsid w:val="00CF5D2D"/>
    <w:rsid w:val="00D024AA"/>
    <w:rsid w:val="00D13CA8"/>
    <w:rsid w:val="00D15A3F"/>
    <w:rsid w:val="00D21D8A"/>
    <w:rsid w:val="00D249F4"/>
    <w:rsid w:val="00D2761D"/>
    <w:rsid w:val="00D370B1"/>
    <w:rsid w:val="00D438E7"/>
    <w:rsid w:val="00D50C67"/>
    <w:rsid w:val="00D537BA"/>
    <w:rsid w:val="00D62362"/>
    <w:rsid w:val="00D6278E"/>
    <w:rsid w:val="00D6601B"/>
    <w:rsid w:val="00D90F76"/>
    <w:rsid w:val="00D9180D"/>
    <w:rsid w:val="00D92AF0"/>
    <w:rsid w:val="00D95EB6"/>
    <w:rsid w:val="00DC11E2"/>
    <w:rsid w:val="00DE2D38"/>
    <w:rsid w:val="00DF686E"/>
    <w:rsid w:val="00E019F4"/>
    <w:rsid w:val="00E02285"/>
    <w:rsid w:val="00E0502F"/>
    <w:rsid w:val="00E10DD4"/>
    <w:rsid w:val="00E14B03"/>
    <w:rsid w:val="00E15715"/>
    <w:rsid w:val="00E207E2"/>
    <w:rsid w:val="00E33AD8"/>
    <w:rsid w:val="00E36222"/>
    <w:rsid w:val="00E407D6"/>
    <w:rsid w:val="00E40C81"/>
    <w:rsid w:val="00E42F33"/>
    <w:rsid w:val="00E44B8A"/>
    <w:rsid w:val="00E51688"/>
    <w:rsid w:val="00E5555E"/>
    <w:rsid w:val="00E6591F"/>
    <w:rsid w:val="00E70BCB"/>
    <w:rsid w:val="00E8012C"/>
    <w:rsid w:val="00E82FFC"/>
    <w:rsid w:val="00E95AC7"/>
    <w:rsid w:val="00EA621E"/>
    <w:rsid w:val="00EC2D64"/>
    <w:rsid w:val="00EC34F0"/>
    <w:rsid w:val="00ED7102"/>
    <w:rsid w:val="00EF2D4B"/>
    <w:rsid w:val="00F01CAA"/>
    <w:rsid w:val="00F048F5"/>
    <w:rsid w:val="00F126C0"/>
    <w:rsid w:val="00F22A9B"/>
    <w:rsid w:val="00F25E14"/>
    <w:rsid w:val="00F4613B"/>
    <w:rsid w:val="00F466C7"/>
    <w:rsid w:val="00F56CCD"/>
    <w:rsid w:val="00F60A21"/>
    <w:rsid w:val="00F60FBA"/>
    <w:rsid w:val="00F63364"/>
    <w:rsid w:val="00F636D4"/>
    <w:rsid w:val="00F63D11"/>
    <w:rsid w:val="00F7174E"/>
    <w:rsid w:val="00F72120"/>
    <w:rsid w:val="00F74046"/>
    <w:rsid w:val="00F813A6"/>
    <w:rsid w:val="00F840DD"/>
    <w:rsid w:val="00F8748F"/>
    <w:rsid w:val="00FC0354"/>
    <w:rsid w:val="00FC2269"/>
    <w:rsid w:val="00FC5505"/>
    <w:rsid w:val="00FD10D6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C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C7A89"/>
    <w:pPr>
      <w:ind w:left="720"/>
      <w:contextualSpacing/>
    </w:pPr>
  </w:style>
  <w:style w:type="paragraph" w:customStyle="1" w:styleId="a5">
    <w:name w:val="основной текст документа"/>
    <w:link w:val="a6"/>
    <w:rsid w:val="00A97C9E"/>
    <w:pPr>
      <w:ind w:firstLine="709"/>
      <w:jc w:val="both"/>
    </w:pPr>
    <w:rPr>
      <w:sz w:val="30"/>
    </w:rPr>
  </w:style>
  <w:style w:type="character" w:customStyle="1" w:styleId="a6">
    <w:name w:val="основной текст документа Знак"/>
    <w:basedOn w:val="a0"/>
    <w:link w:val="a5"/>
    <w:rsid w:val="00A97C9E"/>
    <w:rPr>
      <w:sz w:val="30"/>
    </w:rPr>
  </w:style>
  <w:style w:type="paragraph" w:styleId="a7">
    <w:name w:val="No Spacing"/>
    <w:uiPriority w:val="1"/>
    <w:qFormat/>
    <w:rsid w:val="00F126C0"/>
    <w:rPr>
      <w:rFonts w:ascii="Calibri" w:hAnsi="Calibri"/>
      <w:sz w:val="22"/>
      <w:szCs w:val="22"/>
    </w:rPr>
  </w:style>
  <w:style w:type="character" w:customStyle="1" w:styleId="a8">
    <w:name w:val="Основной текст_"/>
    <w:link w:val="3"/>
    <w:rsid w:val="0053403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534037"/>
    <w:pPr>
      <w:widowControl w:val="0"/>
      <w:shd w:val="clear" w:color="auto" w:fill="FFFFFF"/>
      <w:spacing w:after="240" w:line="283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16B6-5F15-4063-9B0D-6F208A1B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work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T.Lis</dc:creator>
  <cp:keywords/>
  <dc:description/>
  <cp:lastModifiedBy>Гаврилик Алла Леонидовна</cp:lastModifiedBy>
  <cp:revision>52</cp:revision>
  <cp:lastPrinted>2024-11-29T12:49:00Z</cp:lastPrinted>
  <dcterms:created xsi:type="dcterms:W3CDTF">2020-12-10T08:33:00Z</dcterms:created>
  <dcterms:modified xsi:type="dcterms:W3CDTF">2024-11-29T12:51:00Z</dcterms:modified>
</cp:coreProperties>
</file>