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7A" w:rsidRPr="00E20A56" w:rsidRDefault="00E02289" w:rsidP="00E20A56">
      <w:pPr>
        <w:jc w:val="center"/>
        <w:rPr>
          <w:b/>
          <w:sz w:val="32"/>
          <w:lang w:val="ru-RU"/>
        </w:rPr>
      </w:pPr>
      <w:r w:rsidRPr="00E20A56">
        <w:rPr>
          <w:b/>
          <w:sz w:val="32"/>
          <w:lang w:val="ru-RU"/>
        </w:rPr>
        <w:t>Перечень</w:t>
      </w:r>
      <w:r w:rsidR="00E20A56" w:rsidRPr="00E20A56">
        <w:rPr>
          <w:b/>
          <w:sz w:val="32"/>
          <w:lang w:val="ru-RU"/>
        </w:rPr>
        <w:t xml:space="preserve"> административных процедур, выполняемых государственным учреждением социального обслуживания «Козловщинский психоневрологический дом-интернат для престарелых и инвалидов» по обращениям граждан за выдачей справок или других документов в соответствии с указом Президента Республики Беларусь № 200 от 26 апреля 2010 года</w:t>
      </w:r>
    </w:p>
    <w:p w:rsidR="00E02289" w:rsidRDefault="00E02289">
      <w:pPr>
        <w:rPr>
          <w:lang w:val="ru-RU"/>
        </w:rPr>
      </w:pP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69"/>
        <w:gridCol w:w="2547"/>
        <w:gridCol w:w="2548"/>
        <w:gridCol w:w="2548"/>
        <w:gridCol w:w="1687"/>
        <w:gridCol w:w="1792"/>
      </w:tblGrid>
      <w:tr w:rsidR="00E02289" w:rsidTr="00E20A56">
        <w:trPr>
          <w:trHeight w:val="240"/>
        </w:trPr>
        <w:tc>
          <w:tcPr>
            <w:tcW w:w="1189" w:type="pct"/>
            <w:tcMar>
              <w:top w:w="0" w:type="dxa"/>
              <w:left w:w="6" w:type="dxa"/>
              <w:bottom w:w="0" w:type="dxa"/>
              <w:right w:w="6" w:type="dxa"/>
            </w:tcMar>
            <w:hideMark/>
          </w:tcPr>
          <w:p w:rsidR="00E02289" w:rsidRDefault="00E02289" w:rsidP="00812E38">
            <w:pPr>
              <w:pStyle w:val="articleintext"/>
              <w:spacing w:after="100"/>
              <w:ind w:firstLine="0"/>
              <w:jc w:val="left"/>
              <w:rPr>
                <w:sz w:val="20"/>
                <w:szCs w:val="20"/>
              </w:rPr>
            </w:pPr>
            <w:r>
              <w:rPr>
                <w:sz w:val="20"/>
                <w:szCs w:val="20"/>
              </w:rPr>
              <w:t>1.1.9. о приватизации жилого помещения</w:t>
            </w:r>
          </w:p>
        </w:tc>
        <w:tc>
          <w:tcPr>
            <w:tcW w:w="873" w:type="pct"/>
            <w:tcMar>
              <w:top w:w="0" w:type="dxa"/>
              <w:left w:w="6" w:type="dxa"/>
              <w:bottom w:w="0" w:type="dxa"/>
              <w:right w:w="6" w:type="dxa"/>
            </w:tcMar>
            <w:hideMark/>
          </w:tcPr>
          <w:p w:rsidR="00E02289" w:rsidRDefault="00E02289" w:rsidP="00812E38">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E02289" w:rsidRDefault="00E02289" w:rsidP="00812E38">
            <w:pPr>
              <w:pStyle w:val="table10"/>
              <w:spacing w:before="120"/>
            </w:pPr>
            <w:proofErr w:type="gramStart"/>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письменное согласие</w:t>
            </w:r>
            <w:proofErr w:type="gramEnd"/>
            <w:r>
              <w:t xml:space="preserve"> </w:t>
            </w:r>
            <w:proofErr w:type="gramStart"/>
            <w:r>
              <w:t>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lastRenderedPageBreak/>
              <w:br/>
              <w:t>документ, подтверждающий право на льготы, – для лиц, имеющих право на льготы</w:t>
            </w:r>
            <w:r>
              <w:br/>
            </w:r>
            <w:r>
              <w:br/>
              <w:t>именные приватизационные чеки «Жилье» (далее – чеки «Жилье») с выпиской из специального (чекового) счета – в случае их наличия</w:t>
            </w:r>
            <w:r>
              <w:br/>
            </w:r>
            <w:r>
              <w:br/>
              <w:t>письменное согласие органов опеки и попечительства на приватизацию жилого</w:t>
            </w:r>
            <w:proofErr w:type="gramEnd"/>
            <w:r>
              <w:t xml:space="preserve"> </w:t>
            </w:r>
            <w:proofErr w:type="gramStart"/>
            <w:r>
              <w:t>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w:t>
            </w:r>
            <w:proofErr w:type="gramEnd"/>
            <w:r>
              <w:t xml:space="preserve"> восемнадцати лет</w:t>
            </w:r>
          </w:p>
        </w:tc>
        <w:tc>
          <w:tcPr>
            <w:tcW w:w="873" w:type="pct"/>
            <w:tcMar>
              <w:top w:w="0" w:type="dxa"/>
              <w:left w:w="6" w:type="dxa"/>
              <w:bottom w:w="0" w:type="dxa"/>
              <w:right w:w="6" w:type="dxa"/>
            </w:tcMar>
            <w:hideMark/>
          </w:tcPr>
          <w:p w:rsidR="00E02289" w:rsidRDefault="00E02289" w:rsidP="00812E38">
            <w:pPr>
              <w:pStyle w:val="table10"/>
              <w:spacing w:before="120"/>
            </w:pPr>
            <w:r>
              <w:lastRenderedPageBreak/>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Mar>
              <w:top w:w="0" w:type="dxa"/>
              <w:left w:w="6" w:type="dxa"/>
              <w:bottom w:w="0" w:type="dxa"/>
              <w:right w:w="6" w:type="dxa"/>
            </w:tcMar>
            <w:hideMark/>
          </w:tcPr>
          <w:p w:rsidR="00E02289" w:rsidRDefault="00E02289" w:rsidP="00812E38">
            <w:pPr>
              <w:pStyle w:val="table10"/>
              <w:spacing w:before="120"/>
            </w:pPr>
            <w:r>
              <w:t>1 год</w:t>
            </w:r>
          </w:p>
        </w:tc>
      </w:tr>
      <w:tr w:rsid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lastRenderedPageBreak/>
              <w:t>2.1. Выдача выписки (копии) из трудовой книжки</w:t>
            </w:r>
          </w:p>
        </w:tc>
        <w:tc>
          <w:tcPr>
            <w:tcW w:w="873" w:type="pct"/>
            <w:tcMar>
              <w:top w:w="0" w:type="dxa"/>
              <w:left w:w="6" w:type="dxa"/>
              <w:bottom w:w="0" w:type="dxa"/>
              <w:right w:w="6" w:type="dxa"/>
            </w:tcMar>
            <w:hideMark/>
          </w:tcPr>
          <w:p w:rsidR="00E02289" w:rsidRDefault="00E02289" w:rsidP="00812E38">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E02289" w:rsidRDefault="00E02289" w:rsidP="00E02289">
            <w:pPr>
              <w:pStyle w:val="table10"/>
              <w:spacing w:before="120"/>
            </w:pPr>
            <w:r>
              <w:t>–</w:t>
            </w:r>
          </w:p>
        </w:tc>
        <w:tc>
          <w:tcPr>
            <w:tcW w:w="873" w:type="pct"/>
            <w:tcMar>
              <w:top w:w="0" w:type="dxa"/>
              <w:left w:w="6" w:type="dxa"/>
              <w:bottom w:w="0" w:type="dxa"/>
              <w:right w:w="6" w:type="dxa"/>
            </w:tcMar>
            <w:hideMark/>
          </w:tcPr>
          <w:p w:rsidR="00E02289" w:rsidRDefault="00E02289" w:rsidP="00812E38">
            <w:pPr>
              <w:pStyle w:val="table10"/>
              <w:spacing w:before="120"/>
            </w:pPr>
            <w:r>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5 дней со дня обращения</w:t>
            </w:r>
          </w:p>
        </w:tc>
        <w:tc>
          <w:tcPr>
            <w:tcW w:w="614" w:type="pct"/>
            <w:tcMar>
              <w:top w:w="0" w:type="dxa"/>
              <w:left w:w="6" w:type="dxa"/>
              <w:bottom w:w="0" w:type="dxa"/>
              <w:right w:w="6" w:type="dxa"/>
            </w:tcMar>
            <w:hideMark/>
          </w:tcPr>
          <w:p w:rsidR="00E02289" w:rsidRDefault="00E02289" w:rsidP="00812E38">
            <w:pPr>
              <w:pStyle w:val="table10"/>
              <w:spacing w:before="120"/>
            </w:pPr>
            <w:r>
              <w:t>бессрочно</w:t>
            </w:r>
          </w:p>
        </w:tc>
      </w:tr>
      <w:tr w:rsid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t xml:space="preserve">2.2. Выдача справки о месте работы, службы и занимаемой </w:t>
            </w:r>
            <w:r>
              <w:rPr>
                <w:sz w:val="20"/>
                <w:szCs w:val="20"/>
              </w:rPr>
              <w:lastRenderedPageBreak/>
              <w:t>должности</w:t>
            </w:r>
          </w:p>
        </w:tc>
        <w:tc>
          <w:tcPr>
            <w:tcW w:w="873" w:type="pct"/>
            <w:tcMar>
              <w:top w:w="0" w:type="dxa"/>
              <w:left w:w="6" w:type="dxa"/>
              <w:bottom w:w="0" w:type="dxa"/>
              <w:right w:w="6" w:type="dxa"/>
            </w:tcMar>
            <w:hideMark/>
          </w:tcPr>
          <w:p w:rsidR="00E02289" w:rsidRDefault="00E02289" w:rsidP="00812E38">
            <w:pPr>
              <w:pStyle w:val="table10"/>
              <w:spacing w:before="120"/>
            </w:pPr>
            <w:r>
              <w:lastRenderedPageBreak/>
              <w:t xml:space="preserve">организация по месту </w:t>
            </w:r>
            <w:r>
              <w:lastRenderedPageBreak/>
              <w:t>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E02289" w:rsidRDefault="00E02289" w:rsidP="00E02289">
            <w:pPr>
              <w:pStyle w:val="table10"/>
              <w:spacing w:before="120"/>
            </w:pPr>
            <w:r>
              <w:lastRenderedPageBreak/>
              <w:t>–</w:t>
            </w:r>
          </w:p>
        </w:tc>
        <w:tc>
          <w:tcPr>
            <w:tcW w:w="873" w:type="pct"/>
            <w:tcMar>
              <w:top w:w="0" w:type="dxa"/>
              <w:left w:w="6" w:type="dxa"/>
              <w:bottom w:w="0" w:type="dxa"/>
              <w:right w:w="6" w:type="dxa"/>
            </w:tcMar>
            <w:hideMark/>
          </w:tcPr>
          <w:p w:rsidR="00E02289" w:rsidRDefault="00E02289" w:rsidP="00812E38">
            <w:pPr>
              <w:pStyle w:val="table10"/>
              <w:spacing w:before="120"/>
            </w:pPr>
            <w:r>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 xml:space="preserve">5 дней со дня </w:t>
            </w:r>
            <w:r>
              <w:lastRenderedPageBreak/>
              <w:t>обращения</w:t>
            </w:r>
          </w:p>
        </w:tc>
        <w:tc>
          <w:tcPr>
            <w:tcW w:w="614" w:type="pct"/>
            <w:tcMar>
              <w:top w:w="0" w:type="dxa"/>
              <w:left w:w="6" w:type="dxa"/>
              <w:bottom w:w="0" w:type="dxa"/>
              <w:right w:w="6" w:type="dxa"/>
            </w:tcMar>
            <w:hideMark/>
          </w:tcPr>
          <w:p w:rsidR="00E02289" w:rsidRDefault="00E02289" w:rsidP="00812E38">
            <w:pPr>
              <w:pStyle w:val="table10"/>
              <w:spacing w:before="120"/>
            </w:pPr>
            <w:r>
              <w:lastRenderedPageBreak/>
              <w:t>бессрочно</w:t>
            </w:r>
          </w:p>
        </w:tc>
      </w:tr>
      <w:tr w:rsid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lastRenderedPageBreak/>
              <w:t>2.3. Выдача справки о периоде работы, службы</w:t>
            </w:r>
          </w:p>
        </w:tc>
        <w:tc>
          <w:tcPr>
            <w:tcW w:w="873" w:type="pct"/>
            <w:tcMar>
              <w:top w:w="0" w:type="dxa"/>
              <w:left w:w="6" w:type="dxa"/>
              <w:bottom w:w="0" w:type="dxa"/>
              <w:right w:w="6" w:type="dxa"/>
            </w:tcMar>
            <w:hideMark/>
          </w:tcPr>
          <w:p w:rsidR="00E02289" w:rsidRDefault="00E02289" w:rsidP="00812E38">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E02289" w:rsidRDefault="00E02289" w:rsidP="00E02289">
            <w:pPr>
              <w:pStyle w:val="table10"/>
              <w:spacing w:before="120"/>
            </w:pPr>
            <w:r>
              <w:t>–</w:t>
            </w:r>
          </w:p>
        </w:tc>
        <w:tc>
          <w:tcPr>
            <w:tcW w:w="873" w:type="pct"/>
            <w:tcMar>
              <w:top w:w="0" w:type="dxa"/>
              <w:left w:w="6" w:type="dxa"/>
              <w:bottom w:w="0" w:type="dxa"/>
              <w:right w:w="6" w:type="dxa"/>
            </w:tcMar>
            <w:hideMark/>
          </w:tcPr>
          <w:p w:rsidR="00E02289" w:rsidRDefault="00E02289" w:rsidP="00812E38">
            <w:pPr>
              <w:pStyle w:val="table10"/>
              <w:spacing w:before="120"/>
            </w:pPr>
            <w:r>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5 дней со дня обращения</w:t>
            </w:r>
          </w:p>
        </w:tc>
        <w:tc>
          <w:tcPr>
            <w:tcW w:w="614" w:type="pct"/>
            <w:tcMar>
              <w:top w:w="0" w:type="dxa"/>
              <w:left w:w="6" w:type="dxa"/>
              <w:bottom w:w="0" w:type="dxa"/>
              <w:right w:w="6" w:type="dxa"/>
            </w:tcMar>
            <w:hideMark/>
          </w:tcPr>
          <w:p w:rsidR="00E02289" w:rsidRDefault="00E02289" w:rsidP="00812E38">
            <w:pPr>
              <w:pStyle w:val="table10"/>
              <w:spacing w:before="120"/>
            </w:pPr>
            <w:r>
              <w:t>бессрочно</w:t>
            </w:r>
          </w:p>
        </w:tc>
      </w:tr>
      <w:tr w:rsid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t>2.4. Выдача справки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E02289" w:rsidRDefault="00E02289" w:rsidP="00812E38">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E02289" w:rsidRDefault="00E02289" w:rsidP="00E02289">
            <w:pPr>
              <w:pStyle w:val="table10"/>
              <w:spacing w:before="120"/>
            </w:pPr>
            <w:r>
              <w:t>–</w:t>
            </w:r>
          </w:p>
        </w:tc>
        <w:tc>
          <w:tcPr>
            <w:tcW w:w="873" w:type="pct"/>
            <w:tcMar>
              <w:top w:w="0" w:type="dxa"/>
              <w:left w:w="6" w:type="dxa"/>
              <w:bottom w:w="0" w:type="dxa"/>
              <w:right w:w="6" w:type="dxa"/>
            </w:tcMar>
            <w:hideMark/>
          </w:tcPr>
          <w:p w:rsidR="00E02289" w:rsidRDefault="00E02289" w:rsidP="00812E38">
            <w:pPr>
              <w:pStyle w:val="table10"/>
              <w:spacing w:before="120"/>
            </w:pPr>
            <w:r>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5 дней со дня обращения</w:t>
            </w:r>
          </w:p>
        </w:tc>
        <w:tc>
          <w:tcPr>
            <w:tcW w:w="614" w:type="pct"/>
            <w:tcMar>
              <w:top w:w="0" w:type="dxa"/>
              <w:left w:w="6" w:type="dxa"/>
              <w:bottom w:w="0" w:type="dxa"/>
              <w:right w:w="6" w:type="dxa"/>
            </w:tcMar>
            <w:hideMark/>
          </w:tcPr>
          <w:p w:rsidR="00E02289" w:rsidRDefault="00E02289" w:rsidP="00812E38">
            <w:pPr>
              <w:pStyle w:val="table10"/>
              <w:spacing w:before="120"/>
            </w:pPr>
            <w:r>
              <w:t>бессрочно</w:t>
            </w:r>
          </w:p>
        </w:tc>
      </w:tr>
      <w:tr w:rsidR="00E02289" w:rsidRP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t>2.5. Назначение пособия по беременности и родам</w:t>
            </w:r>
          </w:p>
        </w:tc>
        <w:tc>
          <w:tcPr>
            <w:tcW w:w="873" w:type="pct"/>
            <w:tcMar>
              <w:top w:w="0" w:type="dxa"/>
              <w:left w:w="6" w:type="dxa"/>
              <w:bottom w:w="0" w:type="dxa"/>
              <w:right w:w="6" w:type="dxa"/>
            </w:tcMar>
            <w:hideMark/>
          </w:tcPr>
          <w:p w:rsidR="00E02289" w:rsidRDefault="00E02289" w:rsidP="00812E38">
            <w:pPr>
              <w:pStyle w:val="table10"/>
              <w:spacing w:before="120"/>
            </w:pPr>
            <w:proofErr w:type="gramStart"/>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w:t>
            </w:r>
            <w:proofErr w:type="gramEnd"/>
            <w:r>
              <w:t xml:space="preserve"> страховых </w:t>
            </w:r>
            <w:r>
              <w:lastRenderedPageBreak/>
              <w:t>взносов (далее – органы Фонда)</w:t>
            </w:r>
          </w:p>
        </w:tc>
        <w:tc>
          <w:tcPr>
            <w:tcW w:w="873" w:type="pct"/>
            <w:tcMar>
              <w:top w:w="0" w:type="dxa"/>
              <w:left w:w="6" w:type="dxa"/>
              <w:bottom w:w="0" w:type="dxa"/>
              <w:right w:w="6" w:type="dxa"/>
            </w:tcMar>
            <w:hideMark/>
          </w:tcPr>
          <w:p w:rsidR="00E02289" w:rsidRDefault="00E02289" w:rsidP="00812E38">
            <w:pPr>
              <w:pStyle w:val="table10"/>
              <w:spacing w:before="120"/>
            </w:pPr>
            <w:r>
              <w:lastRenderedPageBreak/>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E02289" w:rsidRDefault="00E02289" w:rsidP="00812E38">
            <w:pPr>
              <w:pStyle w:val="table10"/>
              <w:spacing w:before="120"/>
            </w:pPr>
            <w:r>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E02289" w:rsidRDefault="00E02289" w:rsidP="00812E38">
            <w:pPr>
              <w:pStyle w:val="table10"/>
              <w:spacing w:before="120"/>
            </w:pPr>
            <w:r>
              <w:t>на срок, указанный в листке нетрудоспособности</w:t>
            </w:r>
          </w:p>
        </w:tc>
      </w:tr>
      <w:tr w:rsid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lastRenderedPageBreak/>
              <w:t>2.6. Назначение пособия в связи с рождением ребенка</w:t>
            </w:r>
          </w:p>
        </w:tc>
        <w:tc>
          <w:tcPr>
            <w:tcW w:w="873" w:type="pct"/>
            <w:tcMar>
              <w:top w:w="0" w:type="dxa"/>
              <w:left w:w="6" w:type="dxa"/>
              <w:bottom w:w="0" w:type="dxa"/>
              <w:right w:w="6" w:type="dxa"/>
            </w:tcMar>
            <w:hideMark/>
          </w:tcPr>
          <w:p w:rsidR="00E02289" w:rsidRDefault="00E02289" w:rsidP="00812E3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E02289" w:rsidRDefault="00E02289" w:rsidP="00812E38">
            <w:pPr>
              <w:pStyle w:val="table10"/>
              <w:spacing w:before="120"/>
            </w:pPr>
            <w:proofErr w:type="gramStart"/>
            <w:r>
              <w:t>заявление</w:t>
            </w:r>
            <w:r>
              <w:br/>
            </w:r>
            <w:r>
              <w:br/>
              <w:t>паспорт или иной документ, удостоверяющий личность</w:t>
            </w:r>
            <w:r>
              <w:br/>
            </w:r>
            <w:r>
              <w:br/>
              <w:t>справка о рождении ребенка – в случае, если ребенок родился в Республике Беларусь</w:t>
            </w:r>
            <w:r>
              <w:br/>
            </w:r>
            <w:r>
              <w:br/>
              <w:t>свидетельство о рождении ребенка – в случае, если ребенок родился за пределами Республики Беларусь</w:t>
            </w:r>
            <w:r>
              <w:br/>
            </w:r>
            <w:r>
              <w:br/>
              <w:t>свидетельства о рождении, смерти детей, в том числе старше 18 лет (представляются на всех детей)</w:t>
            </w:r>
            <w:r>
              <w:br/>
            </w:r>
            <w:r>
              <w:br/>
              <w:t>копия решения суда об усыновлении (удочерении) (далее – усыновление) – для семей, усыновивших (удочеривших) (далее</w:t>
            </w:r>
            <w:proofErr w:type="gramEnd"/>
            <w:r>
              <w:t xml:space="preserve"> – </w:t>
            </w:r>
            <w:proofErr w:type="gramStart"/>
            <w:r>
              <w:t>усыновившие) детей</w:t>
            </w:r>
            <w:r>
              <w:br/>
            </w:r>
            <w:r>
              <w:br/>
              <w:t>выписки (копии) из трудовых книжек родителей (усыновителей (</w:t>
            </w:r>
            <w:proofErr w:type="spellStart"/>
            <w:r>
              <w:t>удочерителей</w:t>
            </w:r>
            <w:proofErr w:type="spellEnd"/>
            <w:r>
              <w:t>) (далее – усыновители), опекунов) или иные документы, подтверждающие их занятость, – в случае необходимости определения места назначения пособия</w:t>
            </w:r>
            <w:r>
              <w:br/>
            </w:r>
            <w:r>
              <w:br/>
              <w:t xml:space="preserve">копия решения суда о </w:t>
            </w:r>
            <w:r>
              <w:lastRenderedPageBreak/>
              <w:t>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w:t>
            </w:r>
            <w:proofErr w:type="gramEnd"/>
            <w:r>
              <w:t xml:space="preserve">, </w:t>
            </w:r>
            <w:proofErr w:type="gramStart"/>
            <w:r>
              <w:t>назначенных</w:t>
            </w:r>
            <w:proofErr w:type="gramEnd"/>
            <w:r>
              <w:t xml:space="preserve"> опекунами (попечителями) ребенка</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E02289" w:rsidRDefault="00E02289" w:rsidP="00812E38">
            <w:pPr>
              <w:pStyle w:val="table10"/>
              <w:spacing w:before="120"/>
            </w:pPr>
            <w:r>
              <w:lastRenderedPageBreak/>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E02289" w:rsidRDefault="00E02289" w:rsidP="00812E38">
            <w:pPr>
              <w:pStyle w:val="table10"/>
              <w:spacing w:before="120"/>
            </w:pPr>
            <w:r>
              <w:t>единовременно</w:t>
            </w:r>
          </w:p>
        </w:tc>
      </w:tr>
      <w:tr w:rsid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lastRenderedPageBreak/>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E02289" w:rsidRDefault="00E02289" w:rsidP="00812E3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E02289" w:rsidRDefault="00E02289" w:rsidP="00812E38">
            <w:pPr>
              <w:pStyle w:val="table10"/>
              <w:spacing w:before="120"/>
            </w:pPr>
            <w:proofErr w:type="gramStart"/>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r>
            <w:r>
              <w:lastRenderedPageBreak/>
              <w:t>свидетельство о заключении брака – в случае, если</w:t>
            </w:r>
            <w:proofErr w:type="gramEnd"/>
            <w:r>
              <w:t xml:space="preserve"> заявитель состоит в браке</w:t>
            </w:r>
          </w:p>
        </w:tc>
        <w:tc>
          <w:tcPr>
            <w:tcW w:w="873" w:type="pct"/>
            <w:tcMar>
              <w:top w:w="0" w:type="dxa"/>
              <w:left w:w="6" w:type="dxa"/>
              <w:bottom w:w="0" w:type="dxa"/>
              <w:right w:w="6" w:type="dxa"/>
            </w:tcMar>
            <w:hideMark/>
          </w:tcPr>
          <w:p w:rsidR="00E02289" w:rsidRDefault="00E02289" w:rsidP="00812E38">
            <w:pPr>
              <w:pStyle w:val="table10"/>
              <w:spacing w:before="120"/>
            </w:pPr>
            <w:r>
              <w:lastRenderedPageBreak/>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E02289" w:rsidRDefault="00E02289" w:rsidP="00812E38">
            <w:pPr>
              <w:pStyle w:val="table10"/>
              <w:spacing w:before="120"/>
            </w:pPr>
            <w:r>
              <w:t>единовременно</w:t>
            </w:r>
          </w:p>
        </w:tc>
      </w:tr>
      <w:tr w:rsidR="00E02289" w:rsidRP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lastRenderedPageBreak/>
              <w:t>2.9. Назначение пособия по уходу за ребенком в возрасте до 3 лет</w:t>
            </w:r>
          </w:p>
        </w:tc>
        <w:tc>
          <w:tcPr>
            <w:tcW w:w="873" w:type="pct"/>
            <w:tcMar>
              <w:top w:w="0" w:type="dxa"/>
              <w:left w:w="6" w:type="dxa"/>
              <w:bottom w:w="0" w:type="dxa"/>
              <w:right w:w="6" w:type="dxa"/>
            </w:tcMar>
            <w:hideMark/>
          </w:tcPr>
          <w:p w:rsidR="00E02289" w:rsidRDefault="00E02289" w:rsidP="00812E3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E02289" w:rsidRDefault="00E02289" w:rsidP="00812E38">
            <w:pPr>
              <w:pStyle w:val="table10"/>
              <w:spacing w:before="120"/>
            </w:pPr>
            <w:proofErr w:type="gramStart"/>
            <w:r>
              <w:t>заявление</w:t>
            </w:r>
            <w:r>
              <w:br/>
            </w:r>
            <w:r>
              <w:br/>
              <w:t>паспорт или иной документ, удостоверяющий личность</w:t>
            </w:r>
            <w:r>
              <w:br/>
            </w:r>
            <w: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w:t>
            </w:r>
            <w:proofErr w:type="gramEnd"/>
            <w:r>
              <w:t xml:space="preserve"> </w:t>
            </w:r>
            <w:proofErr w:type="gramStart"/>
            <w:r>
              <w:t>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 xml:space="preserve">удостоверение пострадавшего от катастрофы на Чернобыльской АЭС, других </w:t>
            </w:r>
            <w:r>
              <w:lastRenderedPageBreak/>
              <w:t>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w:t>
            </w:r>
            <w:proofErr w:type="gramEnd"/>
            <w:r>
              <w:t xml:space="preserve"> случае, если заявитель состоит в браке</w:t>
            </w:r>
            <w:r>
              <w:br/>
            </w:r>
            <w:r>
              <w:br/>
              <w:t xml:space="preserve">копия решения суда о расторжении </w:t>
            </w:r>
            <w:proofErr w:type="gramStart"/>
            <w:r>
              <w:t>брака</w:t>
            </w:r>
            <w:proofErr w:type="gramEnd"/>
            <w:r>
              <w:t xml:space="preserve">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br/>
            </w:r>
            <w:r>
              <w:br/>
              <w:t xml:space="preserve">справка </w:t>
            </w:r>
            <w:proofErr w:type="gramStart"/>
            <w:r>
              <w:t>о том, что гражданин является обучающимся</w:t>
            </w:r>
            <w:r>
              <w:br/>
            </w:r>
            <w:r>
              <w:br/>
              <w:t xml:space="preserve">справка о выходе на работу, службу до истечения отпуска по уходу за ребенком в возрасте до 3 лет и </w:t>
            </w:r>
            <w:r>
              <w:lastRenderedPageBreak/>
              <w:t>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w:t>
            </w:r>
            <w:proofErr w:type="gramEnd"/>
            <w:r>
              <w:t xml:space="preserve"> места выплаты пособия</w:t>
            </w:r>
          </w:p>
        </w:tc>
        <w:tc>
          <w:tcPr>
            <w:tcW w:w="873" w:type="pct"/>
            <w:tcMar>
              <w:top w:w="0" w:type="dxa"/>
              <w:left w:w="6" w:type="dxa"/>
              <w:bottom w:w="0" w:type="dxa"/>
              <w:right w:w="6" w:type="dxa"/>
            </w:tcMar>
            <w:hideMark/>
          </w:tcPr>
          <w:p w:rsidR="00E02289" w:rsidRDefault="00E02289" w:rsidP="00812E38">
            <w:pPr>
              <w:pStyle w:val="table10"/>
              <w:spacing w:before="120"/>
            </w:pPr>
            <w:r>
              <w:lastRenderedPageBreak/>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E02289" w:rsidRDefault="00E02289" w:rsidP="00812E38">
            <w:pPr>
              <w:pStyle w:val="table10"/>
              <w:spacing w:before="120"/>
            </w:pPr>
            <w:r>
              <w:t xml:space="preserve">по день достижения ребенком возраста 3 лет </w:t>
            </w:r>
          </w:p>
        </w:tc>
      </w:tr>
      <w:tr w:rsidR="00E02289" w:rsidRP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lastRenderedPageBreak/>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E02289" w:rsidRDefault="00E02289" w:rsidP="00812E3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E02289" w:rsidRDefault="00E02289" w:rsidP="00812E38">
            <w:pPr>
              <w:pStyle w:val="table10"/>
              <w:spacing w:before="120"/>
            </w:pPr>
            <w:proofErr w:type="gramStart"/>
            <w:r>
              <w:t>заявление</w:t>
            </w:r>
            <w:r>
              <w:br/>
            </w:r>
            <w:r>
              <w:br/>
              <w:t>паспорт или иной документ, удостоверяющий личность</w:t>
            </w:r>
            <w:r>
              <w:br/>
            </w:r>
            <w: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roofErr w:type="gramEnd"/>
            <w:r>
              <w:br/>
            </w:r>
            <w:r>
              <w:br/>
            </w:r>
            <w:proofErr w:type="gramStart"/>
            <w:r>
              <w:t xml:space="preserve">удостоверение инвалида либо заключение медико-реабилитационной </w:t>
            </w:r>
            <w:r>
              <w:lastRenderedPageBreak/>
              <w:t>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w:t>
            </w:r>
            <w:proofErr w:type="gramEnd"/>
            <w:r>
              <w:t xml:space="preserve"> случае, если заявитель состоит в браке</w:t>
            </w:r>
            <w:r>
              <w:br/>
            </w:r>
            <w:r>
              <w:br/>
              <w:t xml:space="preserve">копия решения суда о расторжении </w:t>
            </w:r>
            <w:proofErr w:type="gramStart"/>
            <w:r>
              <w:t>брака</w:t>
            </w:r>
            <w:proofErr w:type="gramEnd"/>
            <w:r>
              <w:t xml:space="preserve">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br/>
            </w:r>
            <w:r>
              <w:lastRenderedPageBreak/>
              <w:br/>
              <w:t xml:space="preserve">справка о том, что гражданин является обучающимся (представляется на всех детей, на детей старше 14 </w:t>
            </w:r>
            <w:proofErr w:type="gramStart"/>
            <w:r>
              <w:t>лет представляется на дату определения права на пособие и на начало учебного года)</w:t>
            </w:r>
            <w:r>
              <w:br/>
            </w:r>
            <w:r>
              <w:br/>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t>справка о размере пособия на детей и</w:t>
            </w:r>
            <w:proofErr w:type="gramEnd"/>
            <w:r>
              <w:t xml:space="preserve"> </w:t>
            </w:r>
            <w:proofErr w:type="gramStart"/>
            <w:r>
              <w:t>периоде</w:t>
            </w:r>
            <w:proofErr w:type="gramEnd"/>
            <w:r>
              <w:t xml:space="preserve"> его выплаты – в случае изменения места выплаты пособия</w:t>
            </w:r>
          </w:p>
        </w:tc>
        <w:tc>
          <w:tcPr>
            <w:tcW w:w="873" w:type="pct"/>
            <w:tcMar>
              <w:top w:w="0" w:type="dxa"/>
              <w:left w:w="6" w:type="dxa"/>
              <w:bottom w:w="0" w:type="dxa"/>
              <w:right w:w="6" w:type="dxa"/>
            </w:tcMar>
            <w:hideMark/>
          </w:tcPr>
          <w:p w:rsidR="00E02289" w:rsidRDefault="00E02289" w:rsidP="00812E38">
            <w:pPr>
              <w:pStyle w:val="table10"/>
              <w:spacing w:before="120"/>
            </w:pPr>
            <w:r>
              <w:lastRenderedPageBreak/>
              <w:t xml:space="preserve">бесплатно </w:t>
            </w:r>
          </w:p>
        </w:tc>
        <w:tc>
          <w:tcPr>
            <w:tcW w:w="578" w:type="pct"/>
            <w:tcMar>
              <w:top w:w="0" w:type="dxa"/>
              <w:left w:w="6" w:type="dxa"/>
              <w:bottom w:w="0" w:type="dxa"/>
              <w:right w:w="6" w:type="dxa"/>
            </w:tcMar>
            <w:hideMark/>
          </w:tcPr>
          <w:p w:rsidR="00E02289" w:rsidRDefault="00E02289" w:rsidP="00812E3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E02289" w:rsidRDefault="00E02289" w:rsidP="00812E38">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E02289" w:rsidRP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E02289" w:rsidRDefault="00E02289" w:rsidP="00812E38">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E02289" w:rsidRDefault="00E02289" w:rsidP="00812E38">
            <w:pPr>
              <w:pStyle w:val="table10"/>
              <w:spacing w:before="120"/>
            </w:pPr>
            <w:r>
              <w:t>листок нетрудоспособности</w:t>
            </w:r>
          </w:p>
        </w:tc>
        <w:tc>
          <w:tcPr>
            <w:tcW w:w="873" w:type="pct"/>
            <w:tcMar>
              <w:top w:w="0" w:type="dxa"/>
              <w:left w:w="6" w:type="dxa"/>
              <w:bottom w:w="0" w:type="dxa"/>
              <w:right w:w="6" w:type="dxa"/>
            </w:tcMar>
            <w:hideMark/>
          </w:tcPr>
          <w:p w:rsidR="00E02289" w:rsidRDefault="00E02289" w:rsidP="00812E38">
            <w:pPr>
              <w:pStyle w:val="table10"/>
              <w:spacing w:before="120"/>
            </w:pPr>
            <w:r>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 xml:space="preserve">10 дней со дня обращения, а в случае запроса документов и (или) сведений от других государственных органов, иных организаций и (или) получения </w:t>
            </w:r>
            <w:r>
              <w:lastRenderedPageBreak/>
              <w:t>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E02289" w:rsidRDefault="00E02289" w:rsidP="00812E38">
            <w:pPr>
              <w:pStyle w:val="table10"/>
              <w:spacing w:before="120"/>
            </w:pPr>
            <w:r>
              <w:lastRenderedPageBreak/>
              <w:t>на срок, указанный в листке нетрудоспособности</w:t>
            </w:r>
          </w:p>
        </w:tc>
      </w:tr>
      <w:tr w:rsidR="00E02289" w:rsidRPr="00E02289" w:rsidTr="00E20A56">
        <w:trPr>
          <w:trHeight w:val="240"/>
        </w:trPr>
        <w:tc>
          <w:tcPr>
            <w:tcW w:w="1189" w:type="pct"/>
            <w:tcMar>
              <w:top w:w="0" w:type="dxa"/>
              <w:left w:w="6" w:type="dxa"/>
              <w:bottom w:w="0" w:type="dxa"/>
              <w:right w:w="6" w:type="dxa"/>
            </w:tcMar>
            <w:hideMark/>
          </w:tcPr>
          <w:p w:rsidR="00E02289" w:rsidRPr="00E02289" w:rsidRDefault="00E02289" w:rsidP="00E02289">
            <w:pPr>
              <w:pStyle w:val="articleintext"/>
              <w:rPr>
                <w:sz w:val="20"/>
                <w:szCs w:val="20"/>
              </w:rPr>
            </w:pPr>
            <w:r>
              <w:rPr>
                <w:sz w:val="20"/>
                <w:szCs w:val="20"/>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E02289" w:rsidRDefault="00E02289" w:rsidP="00812E38">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E02289" w:rsidRDefault="00E02289" w:rsidP="00812E38">
            <w:pPr>
              <w:pStyle w:val="table10"/>
              <w:spacing w:before="120"/>
            </w:pPr>
            <w:r>
              <w:t>листок нетрудоспособности</w:t>
            </w:r>
          </w:p>
        </w:tc>
        <w:tc>
          <w:tcPr>
            <w:tcW w:w="873" w:type="pct"/>
            <w:tcMar>
              <w:top w:w="0" w:type="dxa"/>
              <w:left w:w="6" w:type="dxa"/>
              <w:bottom w:w="0" w:type="dxa"/>
              <w:right w:w="6" w:type="dxa"/>
            </w:tcMar>
            <w:hideMark/>
          </w:tcPr>
          <w:p w:rsidR="00E02289" w:rsidRDefault="00E02289" w:rsidP="00812E38">
            <w:pPr>
              <w:pStyle w:val="table10"/>
              <w:spacing w:before="120"/>
            </w:pPr>
            <w:r>
              <w:t>бесплатно</w:t>
            </w:r>
          </w:p>
        </w:tc>
        <w:tc>
          <w:tcPr>
            <w:tcW w:w="578" w:type="pct"/>
            <w:tcMar>
              <w:top w:w="0" w:type="dxa"/>
              <w:left w:w="6" w:type="dxa"/>
              <w:bottom w:w="0" w:type="dxa"/>
              <w:right w:w="6" w:type="dxa"/>
            </w:tcMar>
            <w:hideMark/>
          </w:tcPr>
          <w:p w:rsidR="00E02289" w:rsidRDefault="00E02289" w:rsidP="00812E38">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E02289" w:rsidRDefault="00E02289" w:rsidP="00812E38">
            <w:pPr>
              <w:pStyle w:val="table10"/>
              <w:spacing w:before="120"/>
            </w:pPr>
            <w:r>
              <w:t>на срок, указанный в листке нетрудоспособности</w:t>
            </w:r>
          </w:p>
        </w:tc>
      </w:tr>
      <w:tr w:rsidR="00367BC1" w:rsidTr="00E20A56">
        <w:trPr>
          <w:trHeight w:val="240"/>
        </w:trPr>
        <w:tc>
          <w:tcPr>
            <w:tcW w:w="1189" w:type="pct"/>
            <w:tcMar>
              <w:top w:w="0" w:type="dxa"/>
              <w:left w:w="6" w:type="dxa"/>
              <w:bottom w:w="0" w:type="dxa"/>
              <w:right w:w="6" w:type="dxa"/>
            </w:tcMar>
            <w:hideMark/>
          </w:tcPr>
          <w:p w:rsidR="00367BC1" w:rsidRPr="00367BC1" w:rsidRDefault="00367BC1" w:rsidP="00367BC1">
            <w:pPr>
              <w:pStyle w:val="articleintext"/>
              <w:rPr>
                <w:sz w:val="20"/>
                <w:szCs w:val="20"/>
              </w:rPr>
            </w:pPr>
            <w:r>
              <w:rPr>
                <w:sz w:val="20"/>
                <w:szCs w:val="20"/>
              </w:rPr>
              <w:t>2.18. Выдача справки о размере пособия на детей и периоде его выплаты</w:t>
            </w:r>
          </w:p>
        </w:tc>
        <w:tc>
          <w:tcPr>
            <w:tcW w:w="873" w:type="pct"/>
            <w:tcMar>
              <w:top w:w="0" w:type="dxa"/>
              <w:left w:w="6" w:type="dxa"/>
              <w:bottom w:w="0" w:type="dxa"/>
              <w:right w:w="6" w:type="dxa"/>
            </w:tcMar>
            <w:hideMark/>
          </w:tcPr>
          <w:p w:rsidR="00367BC1" w:rsidRDefault="00367BC1" w:rsidP="00812E38">
            <w:pPr>
              <w:pStyle w:val="table10"/>
              <w:spacing w:before="120"/>
            </w:pPr>
            <w:r>
              <w:t>организация, выплачивающая пособие</w:t>
            </w:r>
          </w:p>
        </w:tc>
        <w:tc>
          <w:tcPr>
            <w:tcW w:w="873" w:type="pct"/>
            <w:tcMar>
              <w:top w:w="0" w:type="dxa"/>
              <w:left w:w="6" w:type="dxa"/>
              <w:bottom w:w="0" w:type="dxa"/>
              <w:right w:w="6" w:type="dxa"/>
            </w:tcMar>
            <w:hideMark/>
          </w:tcPr>
          <w:p w:rsidR="00367BC1" w:rsidRDefault="00367BC1" w:rsidP="00812E38">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67BC1" w:rsidRDefault="00367BC1" w:rsidP="00812E38">
            <w:pPr>
              <w:pStyle w:val="table10"/>
              <w:spacing w:before="120"/>
            </w:pPr>
            <w:r>
              <w:t>бесплатно</w:t>
            </w:r>
          </w:p>
        </w:tc>
        <w:tc>
          <w:tcPr>
            <w:tcW w:w="578" w:type="pct"/>
            <w:tcMar>
              <w:top w:w="0" w:type="dxa"/>
              <w:left w:w="6" w:type="dxa"/>
              <w:bottom w:w="0" w:type="dxa"/>
              <w:right w:w="6" w:type="dxa"/>
            </w:tcMar>
            <w:hideMark/>
          </w:tcPr>
          <w:p w:rsidR="00367BC1" w:rsidRDefault="00367BC1" w:rsidP="00812E38">
            <w:pPr>
              <w:pStyle w:val="table10"/>
              <w:spacing w:before="120"/>
            </w:pPr>
            <w:r>
              <w:t>5 дней со дня обращения</w:t>
            </w:r>
          </w:p>
        </w:tc>
        <w:tc>
          <w:tcPr>
            <w:tcW w:w="614" w:type="pct"/>
            <w:tcMar>
              <w:top w:w="0" w:type="dxa"/>
              <w:left w:w="6" w:type="dxa"/>
              <w:bottom w:w="0" w:type="dxa"/>
              <w:right w:w="6" w:type="dxa"/>
            </w:tcMar>
            <w:hideMark/>
          </w:tcPr>
          <w:p w:rsidR="00367BC1" w:rsidRDefault="00367BC1" w:rsidP="00812E38">
            <w:pPr>
              <w:pStyle w:val="table10"/>
              <w:spacing w:before="120"/>
            </w:pPr>
            <w:r>
              <w:t>бессрочно</w:t>
            </w:r>
          </w:p>
        </w:tc>
      </w:tr>
      <w:tr w:rsidR="00367BC1" w:rsidTr="00E20A56">
        <w:trPr>
          <w:trHeight w:val="240"/>
        </w:trPr>
        <w:tc>
          <w:tcPr>
            <w:tcW w:w="1189" w:type="pct"/>
            <w:tcMar>
              <w:top w:w="0" w:type="dxa"/>
              <w:left w:w="6" w:type="dxa"/>
              <w:bottom w:w="0" w:type="dxa"/>
              <w:right w:w="6" w:type="dxa"/>
            </w:tcMar>
            <w:hideMark/>
          </w:tcPr>
          <w:p w:rsidR="00367BC1" w:rsidRPr="00367BC1" w:rsidRDefault="00367BC1" w:rsidP="00367BC1">
            <w:pPr>
              <w:pStyle w:val="articleintext"/>
              <w:rPr>
                <w:sz w:val="20"/>
                <w:szCs w:val="20"/>
              </w:rPr>
            </w:pPr>
            <w:r>
              <w:rPr>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367BC1" w:rsidRDefault="00367BC1" w:rsidP="00812E38">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67BC1" w:rsidRDefault="00367BC1" w:rsidP="00367BC1">
            <w:pPr>
              <w:pStyle w:val="table10"/>
              <w:spacing w:before="120"/>
            </w:pPr>
            <w:r>
              <w:t>–</w:t>
            </w:r>
          </w:p>
        </w:tc>
        <w:tc>
          <w:tcPr>
            <w:tcW w:w="873" w:type="pct"/>
            <w:tcMar>
              <w:top w:w="0" w:type="dxa"/>
              <w:left w:w="6" w:type="dxa"/>
              <w:bottom w:w="0" w:type="dxa"/>
              <w:right w:w="6" w:type="dxa"/>
            </w:tcMar>
            <w:hideMark/>
          </w:tcPr>
          <w:p w:rsidR="00367BC1" w:rsidRDefault="00367BC1" w:rsidP="00812E38">
            <w:pPr>
              <w:pStyle w:val="table10"/>
              <w:spacing w:before="120"/>
            </w:pPr>
            <w:r>
              <w:t>бесплатно</w:t>
            </w:r>
          </w:p>
        </w:tc>
        <w:tc>
          <w:tcPr>
            <w:tcW w:w="578" w:type="pct"/>
            <w:tcMar>
              <w:top w:w="0" w:type="dxa"/>
              <w:left w:w="6" w:type="dxa"/>
              <w:bottom w:w="0" w:type="dxa"/>
              <w:right w:w="6" w:type="dxa"/>
            </w:tcMar>
            <w:hideMark/>
          </w:tcPr>
          <w:p w:rsidR="00367BC1" w:rsidRDefault="00367BC1" w:rsidP="00812E38">
            <w:pPr>
              <w:pStyle w:val="table10"/>
              <w:spacing w:before="120"/>
            </w:pPr>
            <w:r>
              <w:t>5 дней со дня обращения</w:t>
            </w:r>
          </w:p>
        </w:tc>
        <w:tc>
          <w:tcPr>
            <w:tcW w:w="614" w:type="pct"/>
            <w:tcMar>
              <w:top w:w="0" w:type="dxa"/>
              <w:left w:w="6" w:type="dxa"/>
              <w:bottom w:w="0" w:type="dxa"/>
              <w:right w:w="6" w:type="dxa"/>
            </w:tcMar>
            <w:hideMark/>
          </w:tcPr>
          <w:p w:rsidR="00367BC1" w:rsidRDefault="00367BC1" w:rsidP="00812E38">
            <w:pPr>
              <w:pStyle w:val="table10"/>
              <w:spacing w:before="120"/>
            </w:pPr>
            <w:r>
              <w:t>бессрочно</w:t>
            </w:r>
          </w:p>
        </w:tc>
      </w:tr>
      <w:tr w:rsidR="00367BC1" w:rsidTr="00E20A56">
        <w:trPr>
          <w:trHeight w:val="240"/>
        </w:trPr>
        <w:tc>
          <w:tcPr>
            <w:tcW w:w="1189" w:type="pct"/>
            <w:tcMar>
              <w:top w:w="0" w:type="dxa"/>
              <w:left w:w="6" w:type="dxa"/>
              <w:bottom w:w="0" w:type="dxa"/>
              <w:right w:w="6" w:type="dxa"/>
            </w:tcMar>
            <w:hideMark/>
          </w:tcPr>
          <w:p w:rsidR="00367BC1" w:rsidRPr="00367BC1" w:rsidRDefault="00367BC1" w:rsidP="00367BC1">
            <w:pPr>
              <w:pStyle w:val="articleintext"/>
              <w:rPr>
                <w:sz w:val="20"/>
                <w:szCs w:val="20"/>
              </w:rPr>
            </w:pPr>
            <w:r>
              <w:rPr>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367BC1" w:rsidRDefault="00367BC1" w:rsidP="00812E38">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367BC1" w:rsidRDefault="00367BC1" w:rsidP="00812E38">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67BC1" w:rsidRDefault="00367BC1" w:rsidP="00812E38">
            <w:pPr>
              <w:pStyle w:val="table10"/>
              <w:spacing w:before="120"/>
            </w:pPr>
            <w:r>
              <w:t>бесплатно</w:t>
            </w:r>
          </w:p>
        </w:tc>
        <w:tc>
          <w:tcPr>
            <w:tcW w:w="578" w:type="pct"/>
            <w:tcMar>
              <w:top w:w="0" w:type="dxa"/>
              <w:left w:w="6" w:type="dxa"/>
              <w:bottom w:w="0" w:type="dxa"/>
              <w:right w:w="6" w:type="dxa"/>
            </w:tcMar>
            <w:hideMark/>
          </w:tcPr>
          <w:p w:rsidR="00367BC1" w:rsidRDefault="00367BC1" w:rsidP="00812E38">
            <w:pPr>
              <w:pStyle w:val="table10"/>
              <w:spacing w:before="120"/>
            </w:pPr>
            <w:r>
              <w:t>5 дней со дня обращения</w:t>
            </w:r>
          </w:p>
        </w:tc>
        <w:tc>
          <w:tcPr>
            <w:tcW w:w="614" w:type="pct"/>
            <w:tcMar>
              <w:top w:w="0" w:type="dxa"/>
              <w:left w:w="6" w:type="dxa"/>
              <w:bottom w:w="0" w:type="dxa"/>
              <w:right w:w="6" w:type="dxa"/>
            </w:tcMar>
            <w:hideMark/>
          </w:tcPr>
          <w:p w:rsidR="00367BC1" w:rsidRDefault="00367BC1" w:rsidP="00812E38">
            <w:pPr>
              <w:pStyle w:val="table10"/>
              <w:spacing w:before="120"/>
            </w:pPr>
            <w:r>
              <w:t>бессрочно</w:t>
            </w:r>
          </w:p>
        </w:tc>
      </w:tr>
      <w:tr w:rsidR="00367BC1" w:rsidTr="00E20A56">
        <w:trPr>
          <w:trHeight w:val="240"/>
        </w:trPr>
        <w:tc>
          <w:tcPr>
            <w:tcW w:w="1189" w:type="pct"/>
            <w:tcMar>
              <w:top w:w="0" w:type="dxa"/>
              <w:left w:w="6" w:type="dxa"/>
              <w:bottom w:w="0" w:type="dxa"/>
              <w:right w:w="6" w:type="dxa"/>
            </w:tcMar>
            <w:hideMark/>
          </w:tcPr>
          <w:p w:rsidR="00367BC1" w:rsidRPr="00367BC1" w:rsidRDefault="00367BC1" w:rsidP="00367BC1">
            <w:pPr>
              <w:pStyle w:val="articleintext"/>
              <w:rPr>
                <w:sz w:val="20"/>
                <w:szCs w:val="20"/>
              </w:rPr>
            </w:pPr>
            <w:r>
              <w:rPr>
                <w:sz w:val="20"/>
                <w:szCs w:val="20"/>
              </w:rPr>
              <w:t xml:space="preserve">2.24. Выдача справки </w:t>
            </w:r>
            <w:proofErr w:type="gramStart"/>
            <w:r>
              <w:rPr>
                <w:sz w:val="20"/>
                <w:szCs w:val="20"/>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tc>
        <w:tc>
          <w:tcPr>
            <w:tcW w:w="873" w:type="pct"/>
            <w:tcMar>
              <w:top w:w="0" w:type="dxa"/>
              <w:left w:w="6" w:type="dxa"/>
              <w:bottom w:w="0" w:type="dxa"/>
              <w:right w:w="6" w:type="dxa"/>
            </w:tcMar>
            <w:hideMark/>
          </w:tcPr>
          <w:p w:rsidR="00367BC1" w:rsidRDefault="00367BC1" w:rsidP="00812E38">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67BC1" w:rsidRDefault="00367BC1" w:rsidP="00367BC1">
            <w:pPr>
              <w:pStyle w:val="table10"/>
              <w:spacing w:before="120"/>
            </w:pPr>
            <w:r>
              <w:t>–</w:t>
            </w:r>
          </w:p>
        </w:tc>
        <w:tc>
          <w:tcPr>
            <w:tcW w:w="873" w:type="pct"/>
            <w:tcMar>
              <w:top w:w="0" w:type="dxa"/>
              <w:left w:w="6" w:type="dxa"/>
              <w:bottom w:w="0" w:type="dxa"/>
              <w:right w:w="6" w:type="dxa"/>
            </w:tcMar>
            <w:hideMark/>
          </w:tcPr>
          <w:p w:rsidR="00367BC1" w:rsidRDefault="00367BC1" w:rsidP="00812E38">
            <w:pPr>
              <w:pStyle w:val="table10"/>
              <w:spacing w:before="120"/>
            </w:pPr>
            <w:r>
              <w:t>бесплатно</w:t>
            </w:r>
          </w:p>
        </w:tc>
        <w:tc>
          <w:tcPr>
            <w:tcW w:w="578" w:type="pct"/>
            <w:tcMar>
              <w:top w:w="0" w:type="dxa"/>
              <w:left w:w="6" w:type="dxa"/>
              <w:bottom w:w="0" w:type="dxa"/>
              <w:right w:w="6" w:type="dxa"/>
            </w:tcMar>
            <w:hideMark/>
          </w:tcPr>
          <w:p w:rsidR="00367BC1" w:rsidRDefault="00367BC1" w:rsidP="00812E38">
            <w:pPr>
              <w:pStyle w:val="table10"/>
              <w:spacing w:before="120"/>
            </w:pPr>
            <w:r>
              <w:t>5 дней со дня обращения</w:t>
            </w:r>
          </w:p>
        </w:tc>
        <w:tc>
          <w:tcPr>
            <w:tcW w:w="614" w:type="pct"/>
            <w:tcMar>
              <w:top w:w="0" w:type="dxa"/>
              <w:left w:w="6" w:type="dxa"/>
              <w:bottom w:w="0" w:type="dxa"/>
              <w:right w:w="6" w:type="dxa"/>
            </w:tcMar>
            <w:hideMark/>
          </w:tcPr>
          <w:p w:rsidR="00367BC1" w:rsidRDefault="00367BC1" w:rsidP="00812E38">
            <w:pPr>
              <w:pStyle w:val="table10"/>
              <w:spacing w:before="120"/>
            </w:pPr>
            <w:r>
              <w:t>бессрочно</w:t>
            </w:r>
          </w:p>
        </w:tc>
      </w:tr>
      <w:tr w:rsidR="00367BC1" w:rsidTr="00E20A56">
        <w:trPr>
          <w:trHeight w:val="240"/>
        </w:trPr>
        <w:tc>
          <w:tcPr>
            <w:tcW w:w="1189" w:type="pct"/>
            <w:tcMar>
              <w:top w:w="0" w:type="dxa"/>
              <w:left w:w="6" w:type="dxa"/>
              <w:bottom w:w="0" w:type="dxa"/>
              <w:right w:w="6" w:type="dxa"/>
            </w:tcMar>
            <w:hideMark/>
          </w:tcPr>
          <w:p w:rsidR="00367BC1" w:rsidRPr="00367BC1" w:rsidRDefault="00367BC1" w:rsidP="00367BC1">
            <w:pPr>
              <w:pStyle w:val="articleintext"/>
              <w:rPr>
                <w:sz w:val="20"/>
                <w:szCs w:val="20"/>
              </w:rPr>
            </w:pPr>
            <w:r>
              <w:rPr>
                <w:sz w:val="20"/>
                <w:szCs w:val="20"/>
              </w:rPr>
              <w:t xml:space="preserve">2.25. Выдача справки </w:t>
            </w:r>
            <w:proofErr w:type="gramStart"/>
            <w:r>
              <w:rPr>
                <w:sz w:val="20"/>
                <w:szCs w:val="20"/>
              </w:rPr>
              <w:t>о нахождении в отпуске по уходу за ребенком до достижения</w:t>
            </w:r>
            <w:proofErr w:type="gramEnd"/>
            <w:r>
              <w:rPr>
                <w:sz w:val="20"/>
                <w:szCs w:val="20"/>
              </w:rPr>
              <w:t xml:space="preserve"> им возраста 3 лет</w:t>
            </w:r>
          </w:p>
        </w:tc>
        <w:tc>
          <w:tcPr>
            <w:tcW w:w="873" w:type="pct"/>
            <w:tcMar>
              <w:top w:w="0" w:type="dxa"/>
              <w:left w:w="6" w:type="dxa"/>
              <w:bottom w:w="0" w:type="dxa"/>
              <w:right w:w="6" w:type="dxa"/>
            </w:tcMar>
            <w:hideMark/>
          </w:tcPr>
          <w:p w:rsidR="00367BC1" w:rsidRDefault="00367BC1" w:rsidP="00812E38">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67BC1" w:rsidRDefault="00367BC1" w:rsidP="00367BC1">
            <w:pPr>
              <w:pStyle w:val="table10"/>
              <w:spacing w:before="120"/>
            </w:pPr>
            <w:r>
              <w:t>–</w:t>
            </w:r>
          </w:p>
        </w:tc>
        <w:tc>
          <w:tcPr>
            <w:tcW w:w="873" w:type="pct"/>
            <w:tcMar>
              <w:top w:w="0" w:type="dxa"/>
              <w:left w:w="6" w:type="dxa"/>
              <w:bottom w:w="0" w:type="dxa"/>
              <w:right w:w="6" w:type="dxa"/>
            </w:tcMar>
            <w:hideMark/>
          </w:tcPr>
          <w:p w:rsidR="00367BC1" w:rsidRDefault="00367BC1" w:rsidP="00812E38">
            <w:pPr>
              <w:pStyle w:val="table10"/>
              <w:spacing w:before="120"/>
            </w:pPr>
            <w:r>
              <w:t>бесплатно</w:t>
            </w:r>
          </w:p>
        </w:tc>
        <w:tc>
          <w:tcPr>
            <w:tcW w:w="578" w:type="pct"/>
            <w:tcMar>
              <w:top w:w="0" w:type="dxa"/>
              <w:left w:w="6" w:type="dxa"/>
              <w:bottom w:w="0" w:type="dxa"/>
              <w:right w:w="6" w:type="dxa"/>
            </w:tcMar>
            <w:hideMark/>
          </w:tcPr>
          <w:p w:rsidR="00367BC1" w:rsidRDefault="00367BC1" w:rsidP="00812E38">
            <w:pPr>
              <w:pStyle w:val="table10"/>
              <w:spacing w:before="120"/>
            </w:pPr>
            <w:r>
              <w:t>5 дней со дня обращения</w:t>
            </w:r>
          </w:p>
        </w:tc>
        <w:tc>
          <w:tcPr>
            <w:tcW w:w="614" w:type="pct"/>
            <w:tcMar>
              <w:top w:w="0" w:type="dxa"/>
              <w:left w:w="6" w:type="dxa"/>
              <w:bottom w:w="0" w:type="dxa"/>
              <w:right w:w="6" w:type="dxa"/>
            </w:tcMar>
            <w:hideMark/>
          </w:tcPr>
          <w:p w:rsidR="00367BC1" w:rsidRDefault="00367BC1" w:rsidP="00812E38">
            <w:pPr>
              <w:pStyle w:val="table10"/>
              <w:spacing w:before="120"/>
            </w:pPr>
            <w:r>
              <w:t>бессрочно</w:t>
            </w:r>
          </w:p>
        </w:tc>
      </w:tr>
      <w:tr w:rsidR="00367BC1" w:rsidTr="00E20A56">
        <w:trPr>
          <w:trHeight w:val="240"/>
        </w:trPr>
        <w:tc>
          <w:tcPr>
            <w:tcW w:w="1189" w:type="pct"/>
            <w:tcMar>
              <w:top w:w="0" w:type="dxa"/>
              <w:left w:w="6" w:type="dxa"/>
              <w:bottom w:w="0" w:type="dxa"/>
              <w:right w:w="6" w:type="dxa"/>
            </w:tcMar>
            <w:hideMark/>
          </w:tcPr>
          <w:p w:rsidR="00367BC1" w:rsidRPr="00367BC1" w:rsidRDefault="00367BC1" w:rsidP="00367BC1">
            <w:pPr>
              <w:pStyle w:val="articleintext"/>
              <w:rPr>
                <w:sz w:val="20"/>
                <w:szCs w:val="20"/>
              </w:rPr>
            </w:pPr>
            <w:r>
              <w:rPr>
                <w:sz w:val="20"/>
                <w:szCs w:val="20"/>
              </w:rPr>
              <w:t xml:space="preserve">2.29. Выдача справки о периоде, за который выплачено пособие по </w:t>
            </w:r>
            <w:r>
              <w:rPr>
                <w:sz w:val="20"/>
                <w:szCs w:val="20"/>
              </w:rPr>
              <w:lastRenderedPageBreak/>
              <w:t>беременности и родам</w:t>
            </w:r>
          </w:p>
        </w:tc>
        <w:tc>
          <w:tcPr>
            <w:tcW w:w="873" w:type="pct"/>
            <w:tcMar>
              <w:top w:w="0" w:type="dxa"/>
              <w:left w:w="6" w:type="dxa"/>
              <w:bottom w:w="0" w:type="dxa"/>
              <w:right w:w="6" w:type="dxa"/>
            </w:tcMar>
            <w:hideMark/>
          </w:tcPr>
          <w:p w:rsidR="00367BC1" w:rsidRDefault="00367BC1" w:rsidP="00812E38">
            <w:pPr>
              <w:pStyle w:val="table10"/>
              <w:spacing w:before="120"/>
            </w:pPr>
            <w:r>
              <w:lastRenderedPageBreak/>
              <w:t xml:space="preserve">организация по месту </w:t>
            </w:r>
            <w:r>
              <w:lastRenderedPageBreak/>
              <w:t>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367BC1" w:rsidRDefault="00367BC1" w:rsidP="00812E38">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367BC1" w:rsidRDefault="00367BC1" w:rsidP="00812E38">
            <w:pPr>
              <w:pStyle w:val="table10"/>
              <w:spacing w:before="120"/>
            </w:pPr>
            <w:r>
              <w:lastRenderedPageBreak/>
              <w:t>бесплатно</w:t>
            </w:r>
          </w:p>
        </w:tc>
        <w:tc>
          <w:tcPr>
            <w:tcW w:w="578" w:type="pct"/>
            <w:tcMar>
              <w:top w:w="0" w:type="dxa"/>
              <w:left w:w="6" w:type="dxa"/>
              <w:bottom w:w="0" w:type="dxa"/>
              <w:right w:w="6" w:type="dxa"/>
            </w:tcMar>
            <w:hideMark/>
          </w:tcPr>
          <w:p w:rsidR="00367BC1" w:rsidRDefault="00367BC1" w:rsidP="00812E38">
            <w:pPr>
              <w:pStyle w:val="table10"/>
              <w:spacing w:before="120"/>
            </w:pPr>
            <w:r>
              <w:t xml:space="preserve">3 дня со дня </w:t>
            </w:r>
            <w:r>
              <w:lastRenderedPageBreak/>
              <w:t>обращения</w:t>
            </w:r>
          </w:p>
        </w:tc>
        <w:tc>
          <w:tcPr>
            <w:tcW w:w="614" w:type="pct"/>
            <w:tcMar>
              <w:top w:w="0" w:type="dxa"/>
              <w:left w:w="6" w:type="dxa"/>
              <w:bottom w:w="0" w:type="dxa"/>
              <w:right w:w="6" w:type="dxa"/>
            </w:tcMar>
            <w:hideMark/>
          </w:tcPr>
          <w:p w:rsidR="00367BC1" w:rsidRDefault="00367BC1" w:rsidP="00812E38">
            <w:pPr>
              <w:pStyle w:val="table10"/>
              <w:spacing w:before="120"/>
            </w:pPr>
            <w:r>
              <w:lastRenderedPageBreak/>
              <w:t>бессрочно</w:t>
            </w:r>
          </w:p>
        </w:tc>
      </w:tr>
      <w:tr w:rsidR="00367BC1" w:rsidTr="00E20A56">
        <w:trPr>
          <w:trHeight w:val="240"/>
        </w:trPr>
        <w:tc>
          <w:tcPr>
            <w:tcW w:w="1189" w:type="pct"/>
            <w:tcMar>
              <w:top w:w="0" w:type="dxa"/>
              <w:left w:w="6" w:type="dxa"/>
              <w:bottom w:w="0" w:type="dxa"/>
              <w:right w:w="6" w:type="dxa"/>
            </w:tcMar>
            <w:hideMark/>
          </w:tcPr>
          <w:p w:rsidR="00367BC1" w:rsidRPr="00367BC1" w:rsidRDefault="00367BC1" w:rsidP="00367BC1">
            <w:pPr>
              <w:pStyle w:val="articleintext"/>
              <w:rPr>
                <w:sz w:val="20"/>
                <w:szCs w:val="20"/>
              </w:rPr>
            </w:pPr>
            <w:r>
              <w:rPr>
                <w:sz w:val="20"/>
                <w:szCs w:val="20"/>
              </w:rPr>
              <w:lastRenderedPageBreak/>
              <w:t>2.35. Выплата пособия на погребение</w:t>
            </w:r>
          </w:p>
        </w:tc>
        <w:tc>
          <w:tcPr>
            <w:tcW w:w="873" w:type="pct"/>
            <w:tcMar>
              <w:top w:w="0" w:type="dxa"/>
              <w:left w:w="6" w:type="dxa"/>
              <w:bottom w:w="0" w:type="dxa"/>
              <w:right w:w="6" w:type="dxa"/>
            </w:tcMar>
            <w:hideMark/>
          </w:tcPr>
          <w:p w:rsidR="00367BC1" w:rsidRDefault="00367BC1" w:rsidP="00812E38">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367BC1" w:rsidRDefault="00367BC1" w:rsidP="00812E38">
            <w:pPr>
              <w:pStyle w:val="table10"/>
              <w:spacing w:before="120"/>
            </w:pPr>
            <w:proofErr w:type="gramStart"/>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w:t>
            </w:r>
            <w:proofErr w:type="gramEnd"/>
            <w:r>
              <w:t xml:space="preserve">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367BC1" w:rsidRDefault="00367BC1" w:rsidP="00812E38">
            <w:pPr>
              <w:pStyle w:val="table10"/>
              <w:spacing w:before="120"/>
            </w:pPr>
            <w:r>
              <w:t>бесплатно</w:t>
            </w:r>
          </w:p>
        </w:tc>
        <w:tc>
          <w:tcPr>
            <w:tcW w:w="578" w:type="pct"/>
            <w:tcMar>
              <w:top w:w="0" w:type="dxa"/>
              <w:left w:w="6" w:type="dxa"/>
              <w:bottom w:w="0" w:type="dxa"/>
              <w:right w:w="6" w:type="dxa"/>
            </w:tcMar>
            <w:hideMark/>
          </w:tcPr>
          <w:p w:rsidR="00367BC1" w:rsidRDefault="00367BC1" w:rsidP="00812E38">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67BC1" w:rsidRDefault="00367BC1" w:rsidP="00812E38">
            <w:pPr>
              <w:pStyle w:val="table10"/>
              <w:spacing w:before="120"/>
            </w:pPr>
            <w:r>
              <w:t>единовременно</w:t>
            </w:r>
          </w:p>
        </w:tc>
      </w:tr>
    </w:tbl>
    <w:p w:rsidR="00E02289" w:rsidRPr="00E02289" w:rsidRDefault="00E02289">
      <w:pPr>
        <w:rPr>
          <w:lang w:val="ru-RU"/>
        </w:rPr>
      </w:pPr>
    </w:p>
    <w:sectPr w:rsidR="00E02289" w:rsidRPr="00E02289" w:rsidSect="00E20A56">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02289"/>
    <w:rsid w:val="001272B2"/>
    <w:rsid w:val="00367BC1"/>
    <w:rsid w:val="00715D3D"/>
    <w:rsid w:val="00B55698"/>
    <w:rsid w:val="00BC275E"/>
    <w:rsid w:val="00CF577A"/>
    <w:rsid w:val="00DA1CD7"/>
    <w:rsid w:val="00E02289"/>
    <w:rsid w:val="00E20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7"/>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5E"/>
    <w:pPr>
      <w:spacing w:after="0" w:line="240" w:lineRule="auto"/>
    </w:pPr>
    <w:rPr>
      <w:sz w:val="24"/>
      <w:szCs w:val="24"/>
    </w:rPr>
  </w:style>
  <w:style w:type="paragraph" w:styleId="1">
    <w:name w:val="heading 1"/>
    <w:basedOn w:val="a"/>
    <w:next w:val="a"/>
    <w:link w:val="10"/>
    <w:uiPriority w:val="9"/>
    <w:qFormat/>
    <w:rsid w:val="00BC275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275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C275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C275E"/>
    <w:pPr>
      <w:keepNext/>
      <w:spacing w:before="240" w:after="60"/>
      <w:outlineLvl w:val="3"/>
    </w:pPr>
    <w:rPr>
      <w:b/>
      <w:bCs/>
      <w:sz w:val="28"/>
      <w:szCs w:val="28"/>
    </w:rPr>
  </w:style>
  <w:style w:type="paragraph" w:styleId="5">
    <w:name w:val="heading 5"/>
    <w:basedOn w:val="a"/>
    <w:next w:val="a"/>
    <w:link w:val="50"/>
    <w:uiPriority w:val="9"/>
    <w:semiHidden/>
    <w:unhideWhenUsed/>
    <w:qFormat/>
    <w:rsid w:val="00BC275E"/>
    <w:pPr>
      <w:spacing w:before="240" w:after="60"/>
      <w:outlineLvl w:val="4"/>
    </w:pPr>
    <w:rPr>
      <w:b/>
      <w:bCs/>
      <w:i/>
      <w:iCs/>
      <w:sz w:val="26"/>
      <w:szCs w:val="26"/>
    </w:rPr>
  </w:style>
  <w:style w:type="paragraph" w:styleId="6">
    <w:name w:val="heading 6"/>
    <w:basedOn w:val="a"/>
    <w:next w:val="a"/>
    <w:link w:val="60"/>
    <w:uiPriority w:val="9"/>
    <w:semiHidden/>
    <w:unhideWhenUsed/>
    <w:qFormat/>
    <w:rsid w:val="00BC275E"/>
    <w:pPr>
      <w:spacing w:before="240" w:after="60"/>
      <w:outlineLvl w:val="5"/>
    </w:pPr>
    <w:rPr>
      <w:b/>
      <w:bCs/>
      <w:sz w:val="22"/>
      <w:szCs w:val="22"/>
    </w:rPr>
  </w:style>
  <w:style w:type="paragraph" w:styleId="7">
    <w:name w:val="heading 7"/>
    <w:basedOn w:val="a"/>
    <w:next w:val="a"/>
    <w:link w:val="70"/>
    <w:uiPriority w:val="9"/>
    <w:semiHidden/>
    <w:unhideWhenUsed/>
    <w:qFormat/>
    <w:rsid w:val="00BC275E"/>
    <w:pPr>
      <w:spacing w:before="240" w:after="60"/>
      <w:outlineLvl w:val="6"/>
    </w:pPr>
  </w:style>
  <w:style w:type="paragraph" w:styleId="8">
    <w:name w:val="heading 8"/>
    <w:basedOn w:val="a"/>
    <w:next w:val="a"/>
    <w:link w:val="80"/>
    <w:uiPriority w:val="9"/>
    <w:semiHidden/>
    <w:unhideWhenUsed/>
    <w:qFormat/>
    <w:rsid w:val="00BC275E"/>
    <w:pPr>
      <w:spacing w:before="240" w:after="60"/>
      <w:outlineLvl w:val="7"/>
    </w:pPr>
    <w:rPr>
      <w:i/>
      <w:iCs/>
    </w:rPr>
  </w:style>
  <w:style w:type="paragraph" w:styleId="9">
    <w:name w:val="heading 9"/>
    <w:basedOn w:val="a"/>
    <w:next w:val="a"/>
    <w:link w:val="90"/>
    <w:uiPriority w:val="9"/>
    <w:semiHidden/>
    <w:unhideWhenUsed/>
    <w:qFormat/>
    <w:rsid w:val="00BC275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75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C275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C275E"/>
    <w:rPr>
      <w:rFonts w:asciiTheme="majorHAnsi" w:eastAsiaTheme="majorEastAsia" w:hAnsiTheme="majorHAnsi"/>
      <w:b/>
      <w:bCs/>
      <w:sz w:val="26"/>
      <w:szCs w:val="26"/>
    </w:rPr>
  </w:style>
  <w:style w:type="character" w:customStyle="1" w:styleId="40">
    <w:name w:val="Заголовок 4 Знак"/>
    <w:basedOn w:val="a0"/>
    <w:link w:val="4"/>
    <w:uiPriority w:val="9"/>
    <w:rsid w:val="00BC275E"/>
    <w:rPr>
      <w:b/>
      <w:bCs/>
      <w:sz w:val="28"/>
      <w:szCs w:val="28"/>
    </w:rPr>
  </w:style>
  <w:style w:type="character" w:customStyle="1" w:styleId="50">
    <w:name w:val="Заголовок 5 Знак"/>
    <w:basedOn w:val="a0"/>
    <w:link w:val="5"/>
    <w:uiPriority w:val="9"/>
    <w:semiHidden/>
    <w:rsid w:val="00BC275E"/>
    <w:rPr>
      <w:b/>
      <w:bCs/>
      <w:i/>
      <w:iCs/>
      <w:sz w:val="26"/>
      <w:szCs w:val="26"/>
    </w:rPr>
  </w:style>
  <w:style w:type="character" w:customStyle="1" w:styleId="60">
    <w:name w:val="Заголовок 6 Знак"/>
    <w:basedOn w:val="a0"/>
    <w:link w:val="6"/>
    <w:uiPriority w:val="9"/>
    <w:semiHidden/>
    <w:rsid w:val="00BC275E"/>
    <w:rPr>
      <w:b/>
      <w:bCs/>
    </w:rPr>
  </w:style>
  <w:style w:type="character" w:customStyle="1" w:styleId="70">
    <w:name w:val="Заголовок 7 Знак"/>
    <w:basedOn w:val="a0"/>
    <w:link w:val="7"/>
    <w:uiPriority w:val="9"/>
    <w:semiHidden/>
    <w:rsid w:val="00BC275E"/>
    <w:rPr>
      <w:sz w:val="24"/>
      <w:szCs w:val="24"/>
    </w:rPr>
  </w:style>
  <w:style w:type="character" w:customStyle="1" w:styleId="80">
    <w:name w:val="Заголовок 8 Знак"/>
    <w:basedOn w:val="a0"/>
    <w:link w:val="8"/>
    <w:uiPriority w:val="9"/>
    <w:semiHidden/>
    <w:rsid w:val="00BC275E"/>
    <w:rPr>
      <w:i/>
      <w:iCs/>
      <w:sz w:val="24"/>
      <w:szCs w:val="24"/>
    </w:rPr>
  </w:style>
  <w:style w:type="character" w:customStyle="1" w:styleId="90">
    <w:name w:val="Заголовок 9 Знак"/>
    <w:basedOn w:val="a0"/>
    <w:link w:val="9"/>
    <w:uiPriority w:val="9"/>
    <w:semiHidden/>
    <w:rsid w:val="00BC275E"/>
    <w:rPr>
      <w:rFonts w:asciiTheme="majorHAnsi" w:eastAsiaTheme="majorEastAsia" w:hAnsiTheme="majorHAnsi"/>
    </w:rPr>
  </w:style>
  <w:style w:type="paragraph" w:styleId="a3">
    <w:name w:val="Title"/>
    <w:basedOn w:val="a"/>
    <w:next w:val="a"/>
    <w:link w:val="a4"/>
    <w:uiPriority w:val="10"/>
    <w:qFormat/>
    <w:rsid w:val="00BC275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C275E"/>
    <w:rPr>
      <w:rFonts w:asciiTheme="majorHAnsi" w:eastAsiaTheme="majorEastAsia" w:hAnsiTheme="majorHAnsi"/>
      <w:b/>
      <w:bCs/>
      <w:kern w:val="28"/>
      <w:sz w:val="32"/>
      <w:szCs w:val="32"/>
    </w:rPr>
  </w:style>
  <w:style w:type="paragraph" w:styleId="a5">
    <w:name w:val="Subtitle"/>
    <w:basedOn w:val="a"/>
    <w:next w:val="a"/>
    <w:link w:val="a6"/>
    <w:uiPriority w:val="11"/>
    <w:qFormat/>
    <w:rsid w:val="00BC275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C275E"/>
    <w:rPr>
      <w:rFonts w:asciiTheme="majorHAnsi" w:eastAsiaTheme="majorEastAsia" w:hAnsiTheme="majorHAnsi"/>
      <w:sz w:val="24"/>
      <w:szCs w:val="24"/>
    </w:rPr>
  </w:style>
  <w:style w:type="character" w:styleId="a7">
    <w:name w:val="Strong"/>
    <w:basedOn w:val="a0"/>
    <w:uiPriority w:val="22"/>
    <w:qFormat/>
    <w:rsid w:val="00BC275E"/>
    <w:rPr>
      <w:b/>
      <w:bCs/>
    </w:rPr>
  </w:style>
  <w:style w:type="character" w:styleId="a8">
    <w:name w:val="Emphasis"/>
    <w:basedOn w:val="a0"/>
    <w:uiPriority w:val="20"/>
    <w:qFormat/>
    <w:rsid w:val="00BC275E"/>
    <w:rPr>
      <w:rFonts w:asciiTheme="minorHAnsi" w:hAnsiTheme="minorHAnsi"/>
      <w:b/>
      <w:i/>
      <w:iCs/>
    </w:rPr>
  </w:style>
  <w:style w:type="paragraph" w:styleId="a9">
    <w:name w:val="No Spacing"/>
    <w:basedOn w:val="a"/>
    <w:uiPriority w:val="1"/>
    <w:qFormat/>
    <w:rsid w:val="00BC275E"/>
    <w:rPr>
      <w:szCs w:val="32"/>
    </w:rPr>
  </w:style>
  <w:style w:type="paragraph" w:styleId="aa">
    <w:name w:val="List Paragraph"/>
    <w:basedOn w:val="a"/>
    <w:uiPriority w:val="34"/>
    <w:qFormat/>
    <w:rsid w:val="00BC275E"/>
    <w:pPr>
      <w:ind w:left="720"/>
      <w:contextualSpacing/>
    </w:pPr>
  </w:style>
  <w:style w:type="paragraph" w:styleId="21">
    <w:name w:val="Quote"/>
    <w:basedOn w:val="a"/>
    <w:next w:val="a"/>
    <w:link w:val="22"/>
    <w:uiPriority w:val="29"/>
    <w:qFormat/>
    <w:rsid w:val="00BC275E"/>
    <w:rPr>
      <w:i/>
    </w:rPr>
  </w:style>
  <w:style w:type="character" w:customStyle="1" w:styleId="22">
    <w:name w:val="Цитата 2 Знак"/>
    <w:basedOn w:val="a0"/>
    <w:link w:val="21"/>
    <w:uiPriority w:val="29"/>
    <w:rsid w:val="00BC275E"/>
    <w:rPr>
      <w:i/>
      <w:sz w:val="24"/>
      <w:szCs w:val="24"/>
    </w:rPr>
  </w:style>
  <w:style w:type="paragraph" w:styleId="ab">
    <w:name w:val="Intense Quote"/>
    <w:basedOn w:val="a"/>
    <w:next w:val="a"/>
    <w:link w:val="ac"/>
    <w:uiPriority w:val="30"/>
    <w:qFormat/>
    <w:rsid w:val="00BC275E"/>
    <w:pPr>
      <w:ind w:left="720" w:right="720"/>
    </w:pPr>
    <w:rPr>
      <w:b/>
      <w:i/>
      <w:szCs w:val="22"/>
    </w:rPr>
  </w:style>
  <w:style w:type="character" w:customStyle="1" w:styleId="ac">
    <w:name w:val="Выделенная цитата Знак"/>
    <w:basedOn w:val="a0"/>
    <w:link w:val="ab"/>
    <w:uiPriority w:val="30"/>
    <w:rsid w:val="00BC275E"/>
    <w:rPr>
      <w:b/>
      <w:i/>
      <w:sz w:val="24"/>
    </w:rPr>
  </w:style>
  <w:style w:type="character" w:styleId="ad">
    <w:name w:val="Subtle Emphasis"/>
    <w:uiPriority w:val="19"/>
    <w:qFormat/>
    <w:rsid w:val="00BC275E"/>
    <w:rPr>
      <w:i/>
      <w:color w:val="5A5A5A" w:themeColor="text1" w:themeTint="A5"/>
    </w:rPr>
  </w:style>
  <w:style w:type="character" w:styleId="ae">
    <w:name w:val="Intense Emphasis"/>
    <w:basedOn w:val="a0"/>
    <w:uiPriority w:val="21"/>
    <w:qFormat/>
    <w:rsid w:val="00BC275E"/>
    <w:rPr>
      <w:b/>
      <w:i/>
      <w:sz w:val="24"/>
      <w:szCs w:val="24"/>
      <w:u w:val="single"/>
    </w:rPr>
  </w:style>
  <w:style w:type="character" w:styleId="af">
    <w:name w:val="Subtle Reference"/>
    <w:basedOn w:val="a0"/>
    <w:uiPriority w:val="31"/>
    <w:qFormat/>
    <w:rsid w:val="00BC275E"/>
    <w:rPr>
      <w:sz w:val="24"/>
      <w:szCs w:val="24"/>
      <w:u w:val="single"/>
    </w:rPr>
  </w:style>
  <w:style w:type="character" w:styleId="af0">
    <w:name w:val="Intense Reference"/>
    <w:basedOn w:val="a0"/>
    <w:uiPriority w:val="32"/>
    <w:qFormat/>
    <w:rsid w:val="00BC275E"/>
    <w:rPr>
      <w:b/>
      <w:sz w:val="24"/>
      <w:u w:val="single"/>
    </w:rPr>
  </w:style>
  <w:style w:type="character" w:styleId="af1">
    <w:name w:val="Book Title"/>
    <w:basedOn w:val="a0"/>
    <w:uiPriority w:val="33"/>
    <w:qFormat/>
    <w:rsid w:val="00BC275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C275E"/>
    <w:pPr>
      <w:outlineLvl w:val="9"/>
    </w:pPr>
  </w:style>
  <w:style w:type="paragraph" w:customStyle="1" w:styleId="table10">
    <w:name w:val="table10"/>
    <w:basedOn w:val="a"/>
    <w:rsid w:val="00E02289"/>
    <w:rPr>
      <w:rFonts w:eastAsiaTheme="minorEastAsia"/>
      <w:sz w:val="20"/>
      <w:szCs w:val="20"/>
      <w:lang w:val="ru-RU" w:eastAsia="ru-RU" w:bidi="ar-SA"/>
    </w:rPr>
  </w:style>
  <w:style w:type="paragraph" w:customStyle="1" w:styleId="articleintext">
    <w:name w:val="articleintext"/>
    <w:basedOn w:val="a"/>
    <w:rsid w:val="00E02289"/>
    <w:pPr>
      <w:ind w:firstLine="567"/>
      <w:jc w:val="both"/>
    </w:pPr>
    <w:rPr>
      <w:rFonts w:eastAsiaTheme="minorEastAsia"/>
      <w:lang w:val="ru-RU" w:eastAsia="ru-RU" w:bidi="ar-SA"/>
    </w:rPr>
  </w:style>
  <w:style w:type="paragraph" w:customStyle="1" w:styleId="article">
    <w:name w:val="article"/>
    <w:basedOn w:val="a"/>
    <w:rsid w:val="00E02289"/>
    <w:pPr>
      <w:spacing w:before="240" w:after="240"/>
      <w:ind w:left="1922" w:hanging="1355"/>
    </w:pPr>
    <w:rPr>
      <w:rFonts w:eastAsia="Times New Roman"/>
      <w:b/>
      <w:bCs/>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0145-022D-44D5-842D-AFBFC97D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2023-12-04T07:31:00Z</dcterms:created>
  <dcterms:modified xsi:type="dcterms:W3CDTF">2023-12-04T08:20:00Z</dcterms:modified>
</cp:coreProperties>
</file>